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D2F" w:rsidRPr="00940529" w:rsidRDefault="00DC32A9" w:rsidP="001B4AFC">
      <w:pPr>
        <w:spacing w:before="120"/>
        <w:rPr>
          <w:rFonts w:ascii="Garet Medium" w:hAnsi="Garet Medium" w:cs="Arial"/>
          <w:sz w:val="24"/>
        </w:rPr>
      </w:pPr>
      <w:r w:rsidRPr="00940529">
        <w:rPr>
          <w:rFonts w:ascii="Garet Medium" w:hAnsi="Garet Medium" w:cs="Arial"/>
          <w:sz w:val="24"/>
        </w:rPr>
        <w:t>Zustimmungserklärung</w:t>
      </w:r>
      <w:r w:rsidR="008A0799" w:rsidRPr="00940529">
        <w:rPr>
          <w:rFonts w:ascii="Garet Medium" w:hAnsi="Garet Medium" w:cs="Arial"/>
          <w:sz w:val="24"/>
        </w:rPr>
        <w:t xml:space="preserve"> </w:t>
      </w:r>
    </w:p>
    <w:p w:rsidR="00DC32A9" w:rsidRPr="00940529" w:rsidRDefault="00DC32A9" w:rsidP="00940529">
      <w:pPr>
        <w:spacing w:line="260" w:lineRule="exact"/>
        <w:rPr>
          <w:rFonts w:ascii="Garet" w:hAnsi="Garet"/>
          <w:sz w:val="18"/>
          <w:szCs w:val="18"/>
        </w:rPr>
      </w:pPr>
      <w:r w:rsidRPr="00940529">
        <w:rPr>
          <w:rFonts w:ascii="Garet" w:hAnsi="Garet"/>
          <w:sz w:val="18"/>
          <w:szCs w:val="18"/>
        </w:rPr>
        <w:t xml:space="preserve">zur Einholung der notwendigen Steuerdaten für die Bestimmung des Tarifs </w:t>
      </w:r>
      <w:r w:rsidR="001855F4">
        <w:rPr>
          <w:rFonts w:ascii="Garet" w:hAnsi="Garet"/>
          <w:sz w:val="18"/>
          <w:szCs w:val="18"/>
        </w:rPr>
        <w:t>der Kita</w:t>
      </w:r>
      <w:r w:rsidRPr="00940529">
        <w:rPr>
          <w:rFonts w:ascii="Garet" w:hAnsi="Garet"/>
          <w:sz w:val="18"/>
          <w:szCs w:val="18"/>
        </w:rPr>
        <w:t xml:space="preserve"> Flums, über die Dauer des Betreuungsverhältnisses oder bis Widerruf</w:t>
      </w:r>
      <w:r w:rsidR="0017383B" w:rsidRPr="00940529">
        <w:rPr>
          <w:rFonts w:ascii="Garet" w:hAnsi="Garet"/>
          <w:sz w:val="18"/>
          <w:szCs w:val="18"/>
        </w:rPr>
        <w:t>.</w:t>
      </w:r>
    </w:p>
    <w:p w:rsidR="0017383B" w:rsidRPr="00940529" w:rsidRDefault="0017383B" w:rsidP="00940529">
      <w:pPr>
        <w:spacing w:line="260" w:lineRule="exact"/>
        <w:rPr>
          <w:rFonts w:ascii="Garet" w:hAnsi="Garet"/>
          <w:i/>
          <w:sz w:val="18"/>
          <w:szCs w:val="18"/>
        </w:rPr>
      </w:pPr>
    </w:p>
    <w:p w:rsidR="00DC32A9" w:rsidRPr="00940529" w:rsidRDefault="00DC32A9" w:rsidP="00940529">
      <w:pPr>
        <w:spacing w:line="260" w:lineRule="exact"/>
        <w:rPr>
          <w:rFonts w:ascii="Garet" w:hAnsi="Garet" w:cs="Arial"/>
          <w:b/>
          <w:i/>
          <w:sz w:val="18"/>
          <w:szCs w:val="18"/>
        </w:rPr>
      </w:pPr>
      <w:r w:rsidRPr="00940529">
        <w:rPr>
          <w:rFonts w:ascii="Garet" w:hAnsi="Garet"/>
          <w:i/>
          <w:sz w:val="18"/>
          <w:szCs w:val="18"/>
        </w:rPr>
        <w:t>Von den Unterhaltspflichtigen auszufüllen und zu unterzeichnen:</w:t>
      </w:r>
    </w:p>
    <w:p w:rsidR="00622277" w:rsidRPr="00940529" w:rsidRDefault="00622277" w:rsidP="00940529">
      <w:pPr>
        <w:spacing w:line="260" w:lineRule="exact"/>
        <w:rPr>
          <w:rFonts w:ascii="Garet" w:hAnsi="Garet" w:cs="Arial"/>
          <w:sz w:val="18"/>
          <w:szCs w:val="18"/>
        </w:rPr>
      </w:pPr>
    </w:p>
    <w:p w:rsidR="00DC32A9" w:rsidRPr="00940529" w:rsidRDefault="00622277" w:rsidP="00940529">
      <w:pPr>
        <w:tabs>
          <w:tab w:val="left" w:pos="1418"/>
          <w:tab w:val="right" w:leader="underscore" w:pos="9354"/>
        </w:tabs>
        <w:spacing w:before="120" w:line="260" w:lineRule="exact"/>
        <w:rPr>
          <w:rFonts w:ascii="Garet" w:hAnsi="Garet" w:cs="Arial"/>
          <w:sz w:val="18"/>
          <w:szCs w:val="18"/>
        </w:rPr>
      </w:pPr>
      <w:r w:rsidRPr="00940529">
        <w:rPr>
          <w:rFonts w:ascii="Garet" w:hAnsi="Garet" w:cs="Arial"/>
          <w:sz w:val="18"/>
          <w:szCs w:val="18"/>
        </w:rPr>
        <w:t>Name</w:t>
      </w:r>
      <w:r w:rsidR="00DC32A9" w:rsidRPr="00940529">
        <w:rPr>
          <w:rFonts w:ascii="Garet" w:hAnsi="Garet" w:cs="Arial"/>
          <w:sz w:val="18"/>
          <w:szCs w:val="18"/>
        </w:rPr>
        <w:t>, Vorname des Kindes/der Kinder:</w:t>
      </w:r>
      <w:r w:rsidR="00C5179A">
        <w:rPr>
          <w:rFonts w:ascii="Garet" w:hAnsi="Garet" w:cs="Arial"/>
          <w:sz w:val="18"/>
          <w:szCs w:val="18"/>
        </w:rPr>
        <w:t xml:space="preserve"> </w:t>
      </w:r>
      <w:r w:rsidR="00C5179A"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5179A">
        <w:rPr>
          <w:rFonts w:ascii="Garet" w:hAnsi="Garet" w:cs="Arial"/>
          <w:sz w:val="18"/>
          <w:szCs w:val="18"/>
        </w:rPr>
        <w:instrText xml:space="preserve"> FORMTEXT </w:instrText>
      </w:r>
      <w:r w:rsidR="00C5179A">
        <w:rPr>
          <w:rFonts w:ascii="Garet" w:hAnsi="Garet" w:cs="Arial"/>
          <w:sz w:val="18"/>
          <w:szCs w:val="18"/>
        </w:rPr>
      </w:r>
      <w:r w:rsidR="00C5179A">
        <w:rPr>
          <w:rFonts w:ascii="Garet" w:hAnsi="Garet" w:cs="Arial"/>
          <w:sz w:val="18"/>
          <w:szCs w:val="18"/>
        </w:rPr>
        <w:fldChar w:fldCharType="separate"/>
      </w:r>
      <w:bookmarkStart w:id="1" w:name="_GoBack"/>
      <w:r w:rsidR="00C5179A">
        <w:rPr>
          <w:rFonts w:ascii="Garet" w:hAnsi="Garet" w:cs="Arial"/>
          <w:noProof/>
          <w:sz w:val="18"/>
          <w:szCs w:val="18"/>
        </w:rPr>
        <w:t> </w:t>
      </w:r>
      <w:r w:rsidR="00C5179A">
        <w:rPr>
          <w:rFonts w:ascii="Garet" w:hAnsi="Garet" w:cs="Arial"/>
          <w:noProof/>
          <w:sz w:val="18"/>
          <w:szCs w:val="18"/>
        </w:rPr>
        <w:t> </w:t>
      </w:r>
      <w:r w:rsidR="00C5179A">
        <w:rPr>
          <w:rFonts w:ascii="Garet" w:hAnsi="Garet" w:cs="Arial"/>
          <w:noProof/>
          <w:sz w:val="18"/>
          <w:szCs w:val="18"/>
        </w:rPr>
        <w:t> </w:t>
      </w:r>
      <w:r w:rsidR="00C5179A">
        <w:rPr>
          <w:rFonts w:ascii="Garet" w:hAnsi="Garet" w:cs="Arial"/>
          <w:noProof/>
          <w:sz w:val="18"/>
          <w:szCs w:val="18"/>
        </w:rPr>
        <w:t> </w:t>
      </w:r>
      <w:r w:rsidR="00C5179A">
        <w:rPr>
          <w:rFonts w:ascii="Garet" w:hAnsi="Garet" w:cs="Arial"/>
          <w:noProof/>
          <w:sz w:val="18"/>
          <w:szCs w:val="18"/>
        </w:rPr>
        <w:t> </w:t>
      </w:r>
      <w:bookmarkEnd w:id="1"/>
      <w:r w:rsidR="00C5179A">
        <w:rPr>
          <w:rFonts w:ascii="Garet" w:hAnsi="Garet" w:cs="Arial"/>
          <w:sz w:val="18"/>
          <w:szCs w:val="18"/>
        </w:rPr>
        <w:fldChar w:fldCharType="end"/>
      </w:r>
      <w:bookmarkEnd w:id="0"/>
    </w:p>
    <w:p w:rsidR="00622277" w:rsidRPr="00940529" w:rsidRDefault="00DC32A9" w:rsidP="00940529">
      <w:pPr>
        <w:tabs>
          <w:tab w:val="left" w:pos="1418"/>
          <w:tab w:val="right" w:leader="underscore" w:pos="9354"/>
        </w:tabs>
        <w:spacing w:before="120" w:line="260" w:lineRule="exact"/>
        <w:rPr>
          <w:rFonts w:ascii="Garet" w:hAnsi="Garet" w:cs="Arial"/>
          <w:sz w:val="18"/>
          <w:szCs w:val="18"/>
        </w:rPr>
      </w:pPr>
      <w:r w:rsidRPr="00940529">
        <w:rPr>
          <w:rFonts w:ascii="Garet" w:hAnsi="Garet" w:cs="Arial"/>
          <w:sz w:val="18"/>
          <w:szCs w:val="18"/>
        </w:rPr>
        <w:t>Name, Vorname des/der Unterhaltspflichtigen</w:t>
      </w:r>
      <w:r w:rsidR="003444B4" w:rsidRPr="00940529">
        <w:rPr>
          <w:rFonts w:ascii="Garet" w:hAnsi="Garet" w:cs="Arial"/>
          <w:sz w:val="18"/>
          <w:szCs w:val="18"/>
        </w:rPr>
        <w:t>:</w:t>
      </w:r>
      <w:r w:rsidR="00C5179A">
        <w:rPr>
          <w:rFonts w:ascii="Garet" w:hAnsi="Garet" w:cs="Arial"/>
          <w:sz w:val="18"/>
          <w:szCs w:val="18"/>
        </w:rPr>
        <w:t xml:space="preserve"> </w:t>
      </w:r>
      <w:r w:rsidR="00C5179A">
        <w:rPr>
          <w:rFonts w:ascii="Garet" w:hAnsi="Garet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C5179A">
        <w:rPr>
          <w:rFonts w:ascii="Garet" w:hAnsi="Garet" w:cs="Arial"/>
          <w:sz w:val="18"/>
          <w:szCs w:val="18"/>
        </w:rPr>
        <w:instrText xml:space="preserve"> FORMTEXT </w:instrText>
      </w:r>
      <w:r w:rsidR="00C5179A">
        <w:rPr>
          <w:rFonts w:ascii="Garet" w:hAnsi="Garet" w:cs="Arial"/>
          <w:sz w:val="18"/>
          <w:szCs w:val="18"/>
        </w:rPr>
      </w:r>
      <w:r w:rsidR="00C5179A">
        <w:rPr>
          <w:rFonts w:ascii="Garet" w:hAnsi="Garet" w:cs="Arial"/>
          <w:sz w:val="18"/>
          <w:szCs w:val="18"/>
        </w:rPr>
        <w:fldChar w:fldCharType="separate"/>
      </w:r>
      <w:r w:rsidR="00C5179A">
        <w:rPr>
          <w:rFonts w:ascii="Garet" w:hAnsi="Garet" w:cs="Arial"/>
          <w:noProof/>
          <w:sz w:val="18"/>
          <w:szCs w:val="18"/>
        </w:rPr>
        <w:t> </w:t>
      </w:r>
      <w:r w:rsidR="00C5179A">
        <w:rPr>
          <w:rFonts w:ascii="Garet" w:hAnsi="Garet" w:cs="Arial"/>
          <w:noProof/>
          <w:sz w:val="18"/>
          <w:szCs w:val="18"/>
        </w:rPr>
        <w:t> </w:t>
      </w:r>
      <w:r w:rsidR="00C5179A">
        <w:rPr>
          <w:rFonts w:ascii="Garet" w:hAnsi="Garet" w:cs="Arial"/>
          <w:noProof/>
          <w:sz w:val="18"/>
          <w:szCs w:val="18"/>
        </w:rPr>
        <w:t> </w:t>
      </w:r>
      <w:r w:rsidR="00C5179A">
        <w:rPr>
          <w:rFonts w:ascii="Garet" w:hAnsi="Garet" w:cs="Arial"/>
          <w:noProof/>
          <w:sz w:val="18"/>
          <w:szCs w:val="18"/>
        </w:rPr>
        <w:t> </w:t>
      </w:r>
      <w:r w:rsidR="00C5179A">
        <w:rPr>
          <w:rFonts w:ascii="Garet" w:hAnsi="Garet" w:cs="Arial"/>
          <w:noProof/>
          <w:sz w:val="18"/>
          <w:szCs w:val="18"/>
        </w:rPr>
        <w:t> </w:t>
      </w:r>
      <w:r w:rsidR="00C5179A">
        <w:rPr>
          <w:rFonts w:ascii="Garet" w:hAnsi="Garet" w:cs="Arial"/>
          <w:sz w:val="18"/>
          <w:szCs w:val="18"/>
        </w:rPr>
        <w:fldChar w:fldCharType="end"/>
      </w:r>
      <w:bookmarkEnd w:id="2"/>
    </w:p>
    <w:p w:rsidR="003444B4" w:rsidRPr="00940529" w:rsidRDefault="003444B4" w:rsidP="00940529">
      <w:pPr>
        <w:tabs>
          <w:tab w:val="left" w:pos="1418"/>
          <w:tab w:val="right" w:leader="underscore" w:pos="9356"/>
        </w:tabs>
        <w:spacing w:before="120" w:line="260" w:lineRule="exact"/>
        <w:rPr>
          <w:rFonts w:ascii="Garet" w:hAnsi="Garet" w:cs="Arial"/>
          <w:sz w:val="18"/>
          <w:szCs w:val="18"/>
        </w:rPr>
      </w:pPr>
      <w:r w:rsidRPr="00940529">
        <w:rPr>
          <w:rFonts w:ascii="Garet" w:hAnsi="Garet" w:cs="Arial"/>
          <w:sz w:val="18"/>
          <w:szCs w:val="18"/>
        </w:rPr>
        <w:t>Adresse:</w:t>
      </w:r>
      <w:r w:rsidR="00C5179A">
        <w:rPr>
          <w:rFonts w:ascii="Garet" w:hAnsi="Garet" w:cs="Arial"/>
          <w:sz w:val="18"/>
          <w:szCs w:val="18"/>
        </w:rPr>
        <w:t xml:space="preserve"> </w:t>
      </w:r>
      <w:r w:rsidR="00C5179A">
        <w:rPr>
          <w:rFonts w:ascii="Garet" w:hAnsi="Garet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5179A">
        <w:rPr>
          <w:rFonts w:ascii="Garet" w:hAnsi="Garet" w:cs="Arial"/>
          <w:sz w:val="18"/>
          <w:szCs w:val="18"/>
        </w:rPr>
        <w:instrText xml:space="preserve"> FORMTEXT </w:instrText>
      </w:r>
      <w:r w:rsidR="00C5179A">
        <w:rPr>
          <w:rFonts w:ascii="Garet" w:hAnsi="Garet" w:cs="Arial"/>
          <w:sz w:val="18"/>
          <w:szCs w:val="18"/>
        </w:rPr>
      </w:r>
      <w:r w:rsidR="00C5179A">
        <w:rPr>
          <w:rFonts w:ascii="Garet" w:hAnsi="Garet" w:cs="Arial"/>
          <w:sz w:val="18"/>
          <w:szCs w:val="18"/>
        </w:rPr>
        <w:fldChar w:fldCharType="separate"/>
      </w:r>
      <w:r w:rsidR="00C5179A">
        <w:rPr>
          <w:rFonts w:ascii="Garet" w:hAnsi="Garet" w:cs="Arial"/>
          <w:noProof/>
          <w:sz w:val="18"/>
          <w:szCs w:val="18"/>
        </w:rPr>
        <w:t> </w:t>
      </w:r>
      <w:r w:rsidR="00C5179A">
        <w:rPr>
          <w:rFonts w:ascii="Garet" w:hAnsi="Garet" w:cs="Arial"/>
          <w:noProof/>
          <w:sz w:val="18"/>
          <w:szCs w:val="18"/>
        </w:rPr>
        <w:t> </w:t>
      </w:r>
      <w:r w:rsidR="00C5179A">
        <w:rPr>
          <w:rFonts w:ascii="Garet" w:hAnsi="Garet" w:cs="Arial"/>
          <w:noProof/>
          <w:sz w:val="18"/>
          <w:szCs w:val="18"/>
        </w:rPr>
        <w:t> </w:t>
      </w:r>
      <w:r w:rsidR="00C5179A">
        <w:rPr>
          <w:rFonts w:ascii="Garet" w:hAnsi="Garet" w:cs="Arial"/>
          <w:noProof/>
          <w:sz w:val="18"/>
          <w:szCs w:val="18"/>
        </w:rPr>
        <w:t> </w:t>
      </w:r>
      <w:r w:rsidR="00C5179A">
        <w:rPr>
          <w:rFonts w:ascii="Garet" w:hAnsi="Garet" w:cs="Arial"/>
          <w:noProof/>
          <w:sz w:val="18"/>
          <w:szCs w:val="18"/>
        </w:rPr>
        <w:t> </w:t>
      </w:r>
      <w:r w:rsidR="00C5179A">
        <w:rPr>
          <w:rFonts w:ascii="Garet" w:hAnsi="Garet" w:cs="Arial"/>
          <w:sz w:val="18"/>
          <w:szCs w:val="18"/>
        </w:rPr>
        <w:fldChar w:fldCharType="end"/>
      </w:r>
    </w:p>
    <w:p w:rsidR="00406D7F" w:rsidRPr="00940529" w:rsidRDefault="00406D7F" w:rsidP="00940529">
      <w:pPr>
        <w:tabs>
          <w:tab w:val="left" w:pos="1418"/>
          <w:tab w:val="right" w:leader="underscore" w:pos="9356"/>
        </w:tabs>
        <w:spacing w:before="120" w:line="260" w:lineRule="exact"/>
        <w:rPr>
          <w:rFonts w:ascii="Garet" w:hAnsi="Garet" w:cs="Arial"/>
          <w:sz w:val="18"/>
          <w:szCs w:val="18"/>
        </w:rPr>
      </w:pPr>
      <w:r w:rsidRPr="00940529">
        <w:rPr>
          <w:rFonts w:ascii="Garet" w:hAnsi="Garet" w:cs="Arial"/>
          <w:sz w:val="18"/>
          <w:szCs w:val="18"/>
        </w:rPr>
        <w:t>PLZ / Ort:</w:t>
      </w:r>
      <w:r w:rsidR="00C5179A">
        <w:rPr>
          <w:rFonts w:ascii="Garet" w:hAnsi="Garet" w:cs="Arial"/>
          <w:sz w:val="18"/>
          <w:szCs w:val="18"/>
        </w:rPr>
        <w:t xml:space="preserve"> </w:t>
      </w:r>
      <w:r w:rsidR="00C5179A">
        <w:rPr>
          <w:rFonts w:ascii="Garet" w:hAnsi="Garet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5179A">
        <w:rPr>
          <w:rFonts w:ascii="Garet" w:hAnsi="Garet" w:cs="Arial"/>
          <w:sz w:val="18"/>
          <w:szCs w:val="18"/>
        </w:rPr>
        <w:instrText xml:space="preserve"> FORMTEXT </w:instrText>
      </w:r>
      <w:r w:rsidR="00C5179A">
        <w:rPr>
          <w:rFonts w:ascii="Garet" w:hAnsi="Garet" w:cs="Arial"/>
          <w:sz w:val="18"/>
          <w:szCs w:val="18"/>
        </w:rPr>
      </w:r>
      <w:r w:rsidR="00C5179A">
        <w:rPr>
          <w:rFonts w:ascii="Garet" w:hAnsi="Garet" w:cs="Arial"/>
          <w:sz w:val="18"/>
          <w:szCs w:val="18"/>
        </w:rPr>
        <w:fldChar w:fldCharType="separate"/>
      </w:r>
      <w:r w:rsidR="00C5179A">
        <w:rPr>
          <w:rFonts w:ascii="Garet" w:hAnsi="Garet" w:cs="Arial"/>
          <w:noProof/>
          <w:sz w:val="18"/>
          <w:szCs w:val="18"/>
        </w:rPr>
        <w:t> </w:t>
      </w:r>
      <w:r w:rsidR="00C5179A">
        <w:rPr>
          <w:rFonts w:ascii="Garet" w:hAnsi="Garet" w:cs="Arial"/>
          <w:noProof/>
          <w:sz w:val="18"/>
          <w:szCs w:val="18"/>
        </w:rPr>
        <w:t> </w:t>
      </w:r>
      <w:r w:rsidR="00C5179A">
        <w:rPr>
          <w:rFonts w:ascii="Garet" w:hAnsi="Garet" w:cs="Arial"/>
          <w:noProof/>
          <w:sz w:val="18"/>
          <w:szCs w:val="18"/>
        </w:rPr>
        <w:t> </w:t>
      </w:r>
      <w:r w:rsidR="00C5179A">
        <w:rPr>
          <w:rFonts w:ascii="Garet" w:hAnsi="Garet" w:cs="Arial"/>
          <w:noProof/>
          <w:sz w:val="18"/>
          <w:szCs w:val="18"/>
        </w:rPr>
        <w:t> </w:t>
      </w:r>
      <w:r w:rsidR="00C5179A">
        <w:rPr>
          <w:rFonts w:ascii="Garet" w:hAnsi="Garet" w:cs="Arial"/>
          <w:noProof/>
          <w:sz w:val="18"/>
          <w:szCs w:val="18"/>
        </w:rPr>
        <w:t> </w:t>
      </w:r>
      <w:r w:rsidR="00C5179A">
        <w:rPr>
          <w:rFonts w:ascii="Garet" w:hAnsi="Garet" w:cs="Arial"/>
          <w:sz w:val="18"/>
          <w:szCs w:val="18"/>
        </w:rPr>
        <w:fldChar w:fldCharType="end"/>
      </w:r>
    </w:p>
    <w:p w:rsidR="0017383B" w:rsidRDefault="0017383B" w:rsidP="00940529">
      <w:pPr>
        <w:tabs>
          <w:tab w:val="left" w:pos="1418"/>
          <w:tab w:val="right" w:leader="underscore" w:pos="4820"/>
          <w:tab w:val="left" w:pos="5103"/>
          <w:tab w:val="left" w:pos="6521"/>
          <w:tab w:val="right" w:leader="underscore" w:pos="9356"/>
        </w:tabs>
        <w:spacing w:line="260" w:lineRule="exact"/>
        <w:rPr>
          <w:rFonts w:ascii="Garet" w:hAnsi="Garet" w:cs="Arial"/>
          <w:sz w:val="18"/>
          <w:szCs w:val="18"/>
        </w:rPr>
      </w:pPr>
    </w:p>
    <w:p w:rsidR="00940529" w:rsidRPr="00940529" w:rsidRDefault="00940529" w:rsidP="00940529">
      <w:pPr>
        <w:tabs>
          <w:tab w:val="left" w:pos="1418"/>
          <w:tab w:val="right" w:leader="underscore" w:pos="4820"/>
          <w:tab w:val="left" w:pos="5103"/>
          <w:tab w:val="left" w:pos="6521"/>
          <w:tab w:val="right" w:leader="underscore" w:pos="9356"/>
        </w:tabs>
        <w:spacing w:line="260" w:lineRule="exact"/>
        <w:rPr>
          <w:rFonts w:ascii="Garet" w:hAnsi="Garet" w:cs="Arial"/>
          <w:sz w:val="18"/>
          <w:szCs w:val="18"/>
        </w:rPr>
      </w:pPr>
    </w:p>
    <w:p w:rsidR="0017383B" w:rsidRPr="00940529" w:rsidRDefault="0017383B" w:rsidP="00940529">
      <w:pPr>
        <w:tabs>
          <w:tab w:val="left" w:pos="1418"/>
          <w:tab w:val="right" w:leader="underscore" w:pos="4820"/>
          <w:tab w:val="left" w:pos="5103"/>
          <w:tab w:val="left" w:pos="6521"/>
          <w:tab w:val="right" w:leader="underscore" w:pos="9356"/>
        </w:tabs>
        <w:spacing w:line="260" w:lineRule="exact"/>
        <w:rPr>
          <w:rFonts w:ascii="Garet" w:hAnsi="Garet" w:cs="Arial"/>
          <w:sz w:val="18"/>
          <w:szCs w:val="18"/>
        </w:rPr>
      </w:pPr>
      <w:r w:rsidRPr="00940529">
        <w:rPr>
          <w:rFonts w:ascii="Garet" w:hAnsi="Garet"/>
          <w:sz w:val="18"/>
          <w:szCs w:val="18"/>
        </w:rPr>
        <w:t>Falls nicht steuerlich gemeinsam veranlagt</w:t>
      </w:r>
      <w:r w:rsidRPr="00940529">
        <w:rPr>
          <w:rFonts w:ascii="Garet" w:hAnsi="Garet"/>
          <w:sz w:val="18"/>
          <w:szCs w:val="18"/>
          <w:vertAlign w:val="superscript"/>
        </w:rPr>
        <w:t>1)</w:t>
      </w:r>
    </w:p>
    <w:p w:rsidR="003444B4" w:rsidRPr="00940529" w:rsidRDefault="0017383B" w:rsidP="00940529">
      <w:pPr>
        <w:tabs>
          <w:tab w:val="left" w:pos="1418"/>
          <w:tab w:val="right" w:leader="underscore" w:pos="9356"/>
        </w:tabs>
        <w:spacing w:before="120" w:line="260" w:lineRule="exact"/>
        <w:rPr>
          <w:rFonts w:ascii="Garet" w:hAnsi="Garet"/>
          <w:sz w:val="18"/>
          <w:szCs w:val="18"/>
        </w:rPr>
      </w:pPr>
      <w:r w:rsidRPr="00940529">
        <w:rPr>
          <w:rFonts w:ascii="Garet" w:hAnsi="Garet"/>
          <w:sz w:val="18"/>
          <w:szCs w:val="18"/>
        </w:rPr>
        <w:t xml:space="preserve">Name/Vorname des zweiten </w:t>
      </w:r>
      <w:r w:rsidR="003444B4" w:rsidRPr="00940529">
        <w:rPr>
          <w:rFonts w:ascii="Garet" w:hAnsi="Garet"/>
          <w:sz w:val="18"/>
          <w:szCs w:val="18"/>
        </w:rPr>
        <w:t xml:space="preserve">Elternteils: </w:t>
      </w:r>
      <w:r w:rsidR="00C5179A">
        <w:rPr>
          <w:rFonts w:ascii="Garet" w:hAnsi="Garet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5179A">
        <w:rPr>
          <w:rFonts w:ascii="Garet" w:hAnsi="Garet" w:cs="Arial"/>
          <w:sz w:val="18"/>
          <w:szCs w:val="18"/>
        </w:rPr>
        <w:instrText xml:space="preserve"> FORMTEXT </w:instrText>
      </w:r>
      <w:r w:rsidR="00C5179A">
        <w:rPr>
          <w:rFonts w:ascii="Garet" w:hAnsi="Garet" w:cs="Arial"/>
          <w:sz w:val="18"/>
          <w:szCs w:val="18"/>
        </w:rPr>
      </w:r>
      <w:r w:rsidR="00C5179A">
        <w:rPr>
          <w:rFonts w:ascii="Garet" w:hAnsi="Garet" w:cs="Arial"/>
          <w:sz w:val="18"/>
          <w:szCs w:val="18"/>
        </w:rPr>
        <w:fldChar w:fldCharType="separate"/>
      </w:r>
      <w:r w:rsidR="00C5179A">
        <w:rPr>
          <w:rFonts w:ascii="Garet" w:hAnsi="Garet" w:cs="Arial"/>
          <w:noProof/>
          <w:sz w:val="18"/>
          <w:szCs w:val="18"/>
        </w:rPr>
        <w:t> </w:t>
      </w:r>
      <w:r w:rsidR="00C5179A">
        <w:rPr>
          <w:rFonts w:ascii="Garet" w:hAnsi="Garet" w:cs="Arial"/>
          <w:noProof/>
          <w:sz w:val="18"/>
          <w:szCs w:val="18"/>
        </w:rPr>
        <w:t> </w:t>
      </w:r>
      <w:r w:rsidR="00C5179A">
        <w:rPr>
          <w:rFonts w:ascii="Garet" w:hAnsi="Garet" w:cs="Arial"/>
          <w:noProof/>
          <w:sz w:val="18"/>
          <w:szCs w:val="18"/>
        </w:rPr>
        <w:t> </w:t>
      </w:r>
      <w:r w:rsidR="00C5179A">
        <w:rPr>
          <w:rFonts w:ascii="Garet" w:hAnsi="Garet" w:cs="Arial"/>
          <w:noProof/>
          <w:sz w:val="18"/>
          <w:szCs w:val="18"/>
        </w:rPr>
        <w:t> </w:t>
      </w:r>
      <w:r w:rsidR="00C5179A">
        <w:rPr>
          <w:rFonts w:ascii="Garet" w:hAnsi="Garet" w:cs="Arial"/>
          <w:noProof/>
          <w:sz w:val="18"/>
          <w:szCs w:val="18"/>
        </w:rPr>
        <w:t> </w:t>
      </w:r>
      <w:r w:rsidR="00C5179A">
        <w:rPr>
          <w:rFonts w:ascii="Garet" w:hAnsi="Garet" w:cs="Arial"/>
          <w:sz w:val="18"/>
          <w:szCs w:val="18"/>
        </w:rPr>
        <w:fldChar w:fldCharType="end"/>
      </w:r>
    </w:p>
    <w:p w:rsidR="0017383B" w:rsidRPr="00940529" w:rsidRDefault="00C5179A" w:rsidP="00C5179A">
      <w:pPr>
        <w:tabs>
          <w:tab w:val="left" w:pos="5103"/>
          <w:tab w:val="left" w:pos="6521"/>
          <w:tab w:val="right" w:leader="underscore" w:pos="9356"/>
        </w:tabs>
        <w:spacing w:before="120" w:line="260" w:lineRule="exact"/>
        <w:rPr>
          <w:rFonts w:ascii="Garet" w:hAnsi="Garet" w:cs="Arial"/>
          <w:sz w:val="18"/>
          <w:szCs w:val="18"/>
        </w:rPr>
      </w:pPr>
      <w:r>
        <w:rPr>
          <w:rFonts w:ascii="Garet" w:hAnsi="Garet" w:cs="Arial"/>
          <w:sz w:val="18"/>
          <w:szCs w:val="18"/>
        </w:rPr>
        <w:t xml:space="preserve">Adresse: </w:t>
      </w:r>
      <w:r>
        <w:rPr>
          <w:rFonts w:ascii="Garet" w:hAnsi="Garet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et" w:hAnsi="Garet" w:cs="Arial"/>
          <w:sz w:val="18"/>
          <w:szCs w:val="18"/>
        </w:rPr>
        <w:instrText xml:space="preserve"> FORMTEXT </w:instrText>
      </w:r>
      <w:r>
        <w:rPr>
          <w:rFonts w:ascii="Garet" w:hAnsi="Garet" w:cs="Arial"/>
          <w:sz w:val="18"/>
          <w:szCs w:val="18"/>
        </w:rPr>
      </w:r>
      <w:r>
        <w:rPr>
          <w:rFonts w:ascii="Garet" w:hAnsi="Garet" w:cs="Arial"/>
          <w:sz w:val="18"/>
          <w:szCs w:val="18"/>
        </w:rPr>
        <w:fldChar w:fldCharType="separate"/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sz w:val="18"/>
          <w:szCs w:val="18"/>
        </w:rPr>
        <w:fldChar w:fldCharType="end"/>
      </w:r>
      <w:r>
        <w:rPr>
          <w:rFonts w:ascii="Garet" w:hAnsi="Garet" w:cs="Arial"/>
          <w:sz w:val="18"/>
          <w:szCs w:val="18"/>
        </w:rPr>
        <w:tab/>
        <w:t>PLZ / Ort:</w:t>
      </w:r>
      <w:r w:rsidRPr="00C5179A">
        <w:rPr>
          <w:rFonts w:ascii="Garet" w:hAnsi="Garet" w:cs="Arial"/>
          <w:sz w:val="18"/>
          <w:szCs w:val="18"/>
        </w:rPr>
        <w:t xml:space="preserve"> </w:t>
      </w:r>
      <w:r>
        <w:rPr>
          <w:rFonts w:ascii="Garet" w:hAnsi="Garet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et" w:hAnsi="Garet" w:cs="Arial"/>
          <w:sz w:val="18"/>
          <w:szCs w:val="18"/>
        </w:rPr>
        <w:instrText xml:space="preserve"> FORMTEXT </w:instrText>
      </w:r>
      <w:r>
        <w:rPr>
          <w:rFonts w:ascii="Garet" w:hAnsi="Garet" w:cs="Arial"/>
          <w:sz w:val="18"/>
          <w:szCs w:val="18"/>
        </w:rPr>
      </w:r>
      <w:r>
        <w:rPr>
          <w:rFonts w:ascii="Garet" w:hAnsi="Garet" w:cs="Arial"/>
          <w:sz w:val="18"/>
          <w:szCs w:val="18"/>
        </w:rPr>
        <w:fldChar w:fldCharType="separate"/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sz w:val="18"/>
          <w:szCs w:val="18"/>
        </w:rPr>
        <w:fldChar w:fldCharType="end"/>
      </w:r>
    </w:p>
    <w:p w:rsidR="0017383B" w:rsidRPr="00940529" w:rsidRDefault="0017383B" w:rsidP="00940529">
      <w:pPr>
        <w:pStyle w:val="StandardWeb"/>
        <w:spacing w:before="0" w:beforeAutospacing="0" w:after="0" w:afterAutospacing="0" w:line="260" w:lineRule="exact"/>
        <w:ind w:left="-6"/>
        <w:rPr>
          <w:rStyle w:val="Hervorhebung"/>
          <w:rFonts w:ascii="Garet" w:hAnsi="Garet" w:cs="Arial"/>
          <w:sz w:val="16"/>
          <w:szCs w:val="16"/>
        </w:rPr>
      </w:pPr>
      <w:r w:rsidRPr="00940529">
        <w:rPr>
          <w:rStyle w:val="Hervorhebung"/>
          <w:rFonts w:ascii="Garet" w:hAnsi="Garet" w:cs="Arial"/>
          <w:sz w:val="16"/>
          <w:szCs w:val="16"/>
          <w:vertAlign w:val="superscript"/>
        </w:rPr>
        <w:t xml:space="preserve">1) </w:t>
      </w:r>
      <w:r w:rsidRPr="00940529">
        <w:rPr>
          <w:rStyle w:val="Hervorhebung"/>
          <w:rFonts w:ascii="Garet" w:hAnsi="Garet" w:cs="Arial"/>
          <w:sz w:val="16"/>
          <w:szCs w:val="16"/>
        </w:rPr>
        <w:t>Bei verheirateten, getrenntlebenden Paaren und bei alleinerziehenden Eltern wird mit dem tarifbestimmenden Einkommen desjenigen Elternteils gerechnet, bei dem die Kinder ihren Wohnsitz haben; Bei unverheirateten, im gleichen Haushalt lebenden Paaren wird nur für die gemeinsamen Kinder das steuerbare Einkommen beider Elternteile zusammengezählt.</w:t>
      </w:r>
    </w:p>
    <w:p w:rsidR="0017383B" w:rsidRDefault="0017383B" w:rsidP="00940529">
      <w:pPr>
        <w:spacing w:line="260" w:lineRule="exact"/>
        <w:rPr>
          <w:rFonts w:ascii="Garet" w:hAnsi="Garet"/>
          <w:sz w:val="18"/>
          <w:szCs w:val="18"/>
        </w:rPr>
      </w:pPr>
    </w:p>
    <w:p w:rsidR="00940529" w:rsidRPr="00940529" w:rsidRDefault="00940529" w:rsidP="00940529">
      <w:pPr>
        <w:spacing w:line="260" w:lineRule="exact"/>
        <w:rPr>
          <w:rFonts w:ascii="Garet" w:hAnsi="Garet"/>
          <w:sz w:val="18"/>
          <w:szCs w:val="18"/>
        </w:rPr>
      </w:pPr>
    </w:p>
    <w:p w:rsidR="00B3025D" w:rsidRPr="00940529" w:rsidRDefault="00B3025D" w:rsidP="00940529">
      <w:pPr>
        <w:pStyle w:val="Funotentext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right" w:pos="3544"/>
          <w:tab w:val="left" w:pos="3969"/>
          <w:tab w:val="left" w:pos="5760"/>
          <w:tab w:val="right" w:pos="9356"/>
          <w:tab w:val="left" w:pos="10260"/>
        </w:tabs>
        <w:spacing w:line="260" w:lineRule="exact"/>
        <w:rPr>
          <w:rFonts w:ascii="Garet" w:hAnsi="Garet" w:cs="Arial"/>
          <w:b/>
          <w:sz w:val="18"/>
          <w:szCs w:val="18"/>
        </w:rPr>
      </w:pPr>
      <w:r w:rsidRPr="00940529">
        <w:rPr>
          <w:rFonts w:ascii="Garet" w:hAnsi="Garet" w:cs="Arial"/>
          <w:b/>
          <w:sz w:val="18"/>
          <w:szCs w:val="18"/>
        </w:rPr>
        <w:t xml:space="preserve">Berechnung des tarifbestimmenden Einkommens: </w:t>
      </w:r>
    </w:p>
    <w:p w:rsidR="00B3025D" w:rsidRPr="00940529" w:rsidRDefault="00B3025D" w:rsidP="00940529">
      <w:pPr>
        <w:pStyle w:val="Funotentext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right" w:pos="3544"/>
          <w:tab w:val="left" w:pos="3969"/>
          <w:tab w:val="left" w:pos="5760"/>
          <w:tab w:val="right" w:pos="9356"/>
          <w:tab w:val="left" w:pos="10260"/>
        </w:tabs>
        <w:spacing w:line="260" w:lineRule="exact"/>
        <w:rPr>
          <w:rFonts w:ascii="Garet" w:hAnsi="Garet" w:cs="Arial"/>
          <w:sz w:val="18"/>
          <w:szCs w:val="18"/>
        </w:rPr>
      </w:pPr>
      <w:r w:rsidRPr="00940529">
        <w:rPr>
          <w:rFonts w:ascii="Garet" w:hAnsi="Garet" w:cs="Arial"/>
          <w:sz w:val="18"/>
          <w:szCs w:val="18"/>
        </w:rPr>
        <w:t>Nach kantonalem Steuerrecht ermitteltes steuerbares Einkommen gemäss letzter rechtskräftiger Veranlagung</w:t>
      </w:r>
    </w:p>
    <w:p w:rsidR="00B3025D" w:rsidRPr="00940529" w:rsidRDefault="00B3025D" w:rsidP="00940529">
      <w:pPr>
        <w:pStyle w:val="Funotentext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right" w:pos="3544"/>
          <w:tab w:val="left" w:pos="3969"/>
          <w:tab w:val="left" w:pos="5760"/>
          <w:tab w:val="right" w:pos="9356"/>
          <w:tab w:val="left" w:pos="10260"/>
        </w:tabs>
        <w:spacing w:line="260" w:lineRule="exact"/>
        <w:rPr>
          <w:rFonts w:ascii="Garet" w:hAnsi="Garet" w:cs="Arial"/>
          <w:sz w:val="18"/>
          <w:szCs w:val="18"/>
        </w:rPr>
      </w:pPr>
      <w:r w:rsidRPr="00940529">
        <w:rPr>
          <w:rFonts w:ascii="Garet" w:hAnsi="Garet" w:cs="Arial"/>
          <w:sz w:val="18"/>
          <w:szCs w:val="18"/>
        </w:rPr>
        <w:t xml:space="preserve">+ 20% des steuerbaren Vermögens </w:t>
      </w:r>
    </w:p>
    <w:p w:rsidR="00B3025D" w:rsidRPr="00940529" w:rsidRDefault="00B3025D" w:rsidP="00940529">
      <w:pPr>
        <w:pStyle w:val="Funotentext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right" w:pos="3544"/>
          <w:tab w:val="left" w:pos="3969"/>
          <w:tab w:val="left" w:pos="5760"/>
          <w:tab w:val="right" w:pos="9356"/>
          <w:tab w:val="left" w:pos="10260"/>
        </w:tabs>
        <w:spacing w:line="260" w:lineRule="exact"/>
        <w:rPr>
          <w:rFonts w:ascii="Garet" w:hAnsi="Garet" w:cs="Arial"/>
          <w:sz w:val="18"/>
          <w:szCs w:val="18"/>
        </w:rPr>
      </w:pPr>
      <w:r w:rsidRPr="00940529">
        <w:rPr>
          <w:rFonts w:ascii="Garet" w:hAnsi="Garet" w:cs="Arial"/>
          <w:sz w:val="18"/>
          <w:szCs w:val="18"/>
        </w:rPr>
        <w:t xml:space="preserve">+ Leistungen und Einkaufsbeiträge an Einrichtungen der beruflichen Vorsorge Säule 2 </w:t>
      </w:r>
    </w:p>
    <w:p w:rsidR="00B3025D" w:rsidRPr="00940529" w:rsidRDefault="00B3025D" w:rsidP="00940529">
      <w:pPr>
        <w:pStyle w:val="Funotentext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right" w:pos="3544"/>
          <w:tab w:val="left" w:pos="3969"/>
          <w:tab w:val="left" w:pos="5760"/>
          <w:tab w:val="right" w:pos="9356"/>
          <w:tab w:val="left" w:pos="10260"/>
        </w:tabs>
        <w:spacing w:line="260" w:lineRule="exact"/>
        <w:rPr>
          <w:rFonts w:ascii="Garet" w:hAnsi="Garet" w:cs="Arial"/>
          <w:sz w:val="18"/>
          <w:szCs w:val="18"/>
        </w:rPr>
      </w:pPr>
      <w:r w:rsidRPr="00940529">
        <w:rPr>
          <w:rFonts w:ascii="Garet" w:hAnsi="Garet" w:cs="Arial"/>
          <w:sz w:val="18"/>
          <w:szCs w:val="18"/>
        </w:rPr>
        <w:t xml:space="preserve">+ der Beiträge an die gebundene Selbstvorsorge 3a </w:t>
      </w:r>
    </w:p>
    <w:p w:rsidR="00B3025D" w:rsidRPr="00940529" w:rsidRDefault="00B3025D" w:rsidP="00940529">
      <w:pPr>
        <w:pStyle w:val="Funotentext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right" w:pos="3544"/>
          <w:tab w:val="left" w:pos="3969"/>
          <w:tab w:val="left" w:pos="5760"/>
          <w:tab w:val="right" w:pos="9356"/>
          <w:tab w:val="left" w:pos="10260"/>
        </w:tabs>
        <w:spacing w:line="260" w:lineRule="exact"/>
        <w:rPr>
          <w:rFonts w:ascii="Garet" w:hAnsi="Garet" w:cs="Arial"/>
          <w:sz w:val="18"/>
          <w:szCs w:val="18"/>
        </w:rPr>
      </w:pPr>
      <w:r w:rsidRPr="00940529">
        <w:rPr>
          <w:rFonts w:ascii="Garet" w:hAnsi="Garet" w:cs="Arial"/>
          <w:sz w:val="18"/>
          <w:szCs w:val="18"/>
        </w:rPr>
        <w:t xml:space="preserve">+ Liegenschaftsaufwand, soweit dieser den Pauschalabzug von 20% der Mieteinnahmen übersteigt </w:t>
      </w:r>
    </w:p>
    <w:p w:rsidR="00B3025D" w:rsidRPr="00940529" w:rsidRDefault="00B3025D" w:rsidP="00940529">
      <w:pPr>
        <w:pStyle w:val="Funot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544"/>
          <w:tab w:val="left" w:pos="3969"/>
          <w:tab w:val="left" w:pos="5760"/>
          <w:tab w:val="right" w:pos="9356"/>
          <w:tab w:val="left" w:pos="10260"/>
        </w:tabs>
        <w:spacing w:line="260" w:lineRule="exact"/>
        <w:rPr>
          <w:rFonts w:ascii="Garet" w:hAnsi="Garet" w:cs="Arial"/>
          <w:sz w:val="18"/>
          <w:szCs w:val="18"/>
        </w:rPr>
      </w:pPr>
      <w:r w:rsidRPr="00940529">
        <w:rPr>
          <w:rFonts w:ascii="Garet" w:hAnsi="Garet" w:cs="Arial"/>
          <w:sz w:val="18"/>
          <w:szCs w:val="18"/>
        </w:rPr>
        <w:t>= Tarifbestimmendes Einkommen</w:t>
      </w:r>
    </w:p>
    <w:p w:rsidR="00B3025D" w:rsidRPr="00940529" w:rsidRDefault="00B3025D" w:rsidP="00940529">
      <w:pPr>
        <w:spacing w:line="260" w:lineRule="exact"/>
        <w:rPr>
          <w:rFonts w:ascii="Garet" w:hAnsi="Garet" w:cs="Arial"/>
          <w:sz w:val="18"/>
          <w:szCs w:val="18"/>
          <w:lang w:val="de-DE" w:eastAsia="de-DE"/>
        </w:rPr>
      </w:pPr>
    </w:p>
    <w:p w:rsidR="0017383B" w:rsidRPr="00940529" w:rsidRDefault="0017383B" w:rsidP="00940529">
      <w:pPr>
        <w:spacing w:line="260" w:lineRule="exact"/>
        <w:rPr>
          <w:rFonts w:ascii="Garet" w:hAnsi="Garet"/>
          <w:sz w:val="18"/>
          <w:szCs w:val="18"/>
        </w:rPr>
      </w:pPr>
    </w:p>
    <w:p w:rsidR="0017383B" w:rsidRPr="00940529" w:rsidRDefault="008A0799" w:rsidP="00940529">
      <w:pPr>
        <w:spacing w:line="260" w:lineRule="exact"/>
        <w:rPr>
          <w:rFonts w:ascii="Garet" w:hAnsi="Garet"/>
          <w:b/>
          <w:sz w:val="18"/>
          <w:szCs w:val="18"/>
        </w:rPr>
      </w:pPr>
      <w:r w:rsidRPr="00940529">
        <w:rPr>
          <w:rFonts w:ascii="Garet" w:hAnsi="Garet"/>
          <w:b/>
          <w:sz w:val="18"/>
          <w:szCs w:val="18"/>
        </w:rPr>
        <w:t>Zustimmung</w:t>
      </w:r>
    </w:p>
    <w:p w:rsidR="00DC32A9" w:rsidRPr="00940529" w:rsidRDefault="00DC32A9" w:rsidP="00940529">
      <w:pPr>
        <w:spacing w:line="260" w:lineRule="exact"/>
        <w:rPr>
          <w:rFonts w:ascii="Garet" w:hAnsi="Garet" w:cs="Arial"/>
          <w:b/>
          <w:sz w:val="18"/>
          <w:szCs w:val="18"/>
        </w:rPr>
      </w:pPr>
      <w:r w:rsidRPr="00940529">
        <w:rPr>
          <w:rFonts w:ascii="Garet" w:hAnsi="Garet"/>
          <w:sz w:val="18"/>
          <w:szCs w:val="18"/>
        </w:rPr>
        <w:t xml:space="preserve">Der/die Unterzeichnende willigt ein, dass die zuständige Steuerbehörde der </w:t>
      </w:r>
      <w:r w:rsidR="00665E72" w:rsidRPr="00940529">
        <w:rPr>
          <w:rFonts w:ascii="Garet" w:hAnsi="Garet"/>
          <w:sz w:val="18"/>
          <w:szCs w:val="18"/>
        </w:rPr>
        <w:t>Schulverwaltung</w:t>
      </w:r>
      <w:r w:rsidRPr="00940529">
        <w:rPr>
          <w:rFonts w:ascii="Garet" w:hAnsi="Garet"/>
          <w:sz w:val="18"/>
          <w:szCs w:val="18"/>
        </w:rPr>
        <w:t xml:space="preserve"> Flums zur Abklärung der Tarifeinstufung, die hierfür nötigen Steuerdaten</w:t>
      </w:r>
      <w:r w:rsidRPr="00940529">
        <w:rPr>
          <w:rFonts w:ascii="Garet" w:hAnsi="Garet"/>
          <w:sz w:val="18"/>
          <w:szCs w:val="18"/>
          <w:vertAlign w:val="superscript"/>
        </w:rPr>
        <w:t>2)</w:t>
      </w:r>
      <w:r w:rsidRPr="00940529">
        <w:rPr>
          <w:rFonts w:ascii="Garet" w:hAnsi="Garet"/>
          <w:sz w:val="18"/>
          <w:szCs w:val="18"/>
        </w:rPr>
        <w:t xml:space="preserve"> bekannt gibt. Er/sie nimmt davon Kenntnis, dass diese Daten nur für den internen Zweck seitens </w:t>
      </w:r>
      <w:r w:rsidR="00665E72" w:rsidRPr="00940529">
        <w:rPr>
          <w:rFonts w:ascii="Garet" w:hAnsi="Garet"/>
          <w:sz w:val="18"/>
          <w:szCs w:val="18"/>
        </w:rPr>
        <w:t>des Hortes</w:t>
      </w:r>
      <w:r w:rsidRPr="00940529">
        <w:rPr>
          <w:rFonts w:ascii="Garet" w:hAnsi="Garet"/>
          <w:sz w:val="18"/>
          <w:szCs w:val="18"/>
        </w:rPr>
        <w:t xml:space="preserve"> Flums verwendet und nicht weitergeleitet werden dürfen.</w:t>
      </w:r>
    </w:p>
    <w:p w:rsidR="00B3025D" w:rsidRPr="00940529" w:rsidRDefault="00B3025D" w:rsidP="00940529">
      <w:pPr>
        <w:pStyle w:val="Funotentext"/>
        <w:tabs>
          <w:tab w:val="right" w:pos="3544"/>
          <w:tab w:val="left" w:pos="3969"/>
          <w:tab w:val="left" w:pos="5760"/>
          <w:tab w:val="right" w:pos="9356"/>
          <w:tab w:val="left" w:pos="10260"/>
        </w:tabs>
        <w:spacing w:line="260" w:lineRule="exact"/>
        <w:rPr>
          <w:rFonts w:ascii="Garet" w:hAnsi="Garet" w:cs="Arial"/>
          <w:sz w:val="16"/>
          <w:szCs w:val="16"/>
        </w:rPr>
      </w:pPr>
      <w:r w:rsidRPr="00940529">
        <w:rPr>
          <w:rStyle w:val="Hervorhebung"/>
          <w:rFonts w:ascii="Garet" w:hAnsi="Garet" w:cs="Arial"/>
          <w:sz w:val="16"/>
          <w:szCs w:val="16"/>
          <w:vertAlign w:val="superscript"/>
        </w:rPr>
        <w:t>2)</w:t>
      </w:r>
      <w:r w:rsidRPr="00940529">
        <w:rPr>
          <w:rFonts w:ascii="Garet" w:hAnsi="Garet"/>
          <w:sz w:val="16"/>
          <w:szCs w:val="16"/>
        </w:rPr>
        <w:t xml:space="preserve"> </w:t>
      </w:r>
      <w:r w:rsidRPr="00940529">
        <w:rPr>
          <w:rStyle w:val="Hervorhebung"/>
          <w:rFonts w:ascii="Garet" w:hAnsi="Garet" w:cs="Arial"/>
          <w:sz w:val="16"/>
          <w:szCs w:val="16"/>
        </w:rPr>
        <w:t xml:space="preserve">Die zuständige Steuerbehörde gibt der </w:t>
      </w:r>
      <w:r w:rsidR="00665E72" w:rsidRPr="00940529">
        <w:rPr>
          <w:rStyle w:val="Hervorhebung"/>
          <w:rFonts w:ascii="Garet" w:hAnsi="Garet" w:cs="Arial"/>
          <w:sz w:val="16"/>
          <w:szCs w:val="16"/>
        </w:rPr>
        <w:t>Schulverwaltung</w:t>
      </w:r>
      <w:r w:rsidRPr="00940529">
        <w:rPr>
          <w:rStyle w:val="Hervorhebung"/>
          <w:rFonts w:ascii="Garet" w:hAnsi="Garet" w:cs="Arial"/>
          <w:sz w:val="16"/>
          <w:szCs w:val="16"/>
        </w:rPr>
        <w:t xml:space="preserve"> Flums, anhand des ihnen bekannten tarifbestimmenden Einkommens gemäss untenstehender Berechnung und dem Tarifreglement, die Tarifstufe bekannt. Um die Datenaktualität sicher zu stellen, wird </w:t>
      </w:r>
      <w:r w:rsidR="00665E72" w:rsidRPr="00940529">
        <w:rPr>
          <w:rStyle w:val="Hervorhebung"/>
          <w:rFonts w:ascii="Garet" w:hAnsi="Garet" w:cs="Arial"/>
          <w:sz w:val="16"/>
          <w:szCs w:val="16"/>
        </w:rPr>
        <w:t>die Schulverwaltung</w:t>
      </w:r>
      <w:r w:rsidRPr="00940529">
        <w:rPr>
          <w:rStyle w:val="Hervorhebung"/>
          <w:rFonts w:ascii="Garet" w:hAnsi="Garet" w:cs="Arial"/>
          <w:sz w:val="16"/>
          <w:szCs w:val="16"/>
        </w:rPr>
        <w:t xml:space="preserve"> Flums in der Regel jährlich die Tarifstufeneinteilung bei den zuständigen Steuerämtern anfordern.</w:t>
      </w:r>
    </w:p>
    <w:p w:rsidR="00B71977" w:rsidRPr="00940529" w:rsidRDefault="00B71977" w:rsidP="00940529">
      <w:pPr>
        <w:pStyle w:val="Funotentext"/>
        <w:tabs>
          <w:tab w:val="left" w:pos="1260"/>
          <w:tab w:val="left" w:pos="3780"/>
          <w:tab w:val="left" w:pos="5760"/>
          <w:tab w:val="left" w:pos="10260"/>
        </w:tabs>
        <w:spacing w:line="260" w:lineRule="exact"/>
        <w:ind w:right="17"/>
        <w:rPr>
          <w:rFonts w:ascii="Garet" w:hAnsi="Garet" w:cs="Arial"/>
          <w:sz w:val="18"/>
          <w:szCs w:val="18"/>
        </w:rPr>
      </w:pPr>
    </w:p>
    <w:p w:rsidR="00B3025D" w:rsidRPr="00940529" w:rsidRDefault="00B3025D" w:rsidP="00940529">
      <w:pPr>
        <w:pStyle w:val="Funotentext"/>
        <w:tabs>
          <w:tab w:val="left" w:pos="1260"/>
          <w:tab w:val="left" w:pos="3780"/>
          <w:tab w:val="left" w:pos="5760"/>
          <w:tab w:val="left" w:pos="10260"/>
        </w:tabs>
        <w:spacing w:line="260" w:lineRule="exact"/>
        <w:ind w:right="17"/>
        <w:rPr>
          <w:rFonts w:ascii="Garet" w:hAnsi="Garet" w:cs="Arial"/>
          <w:sz w:val="18"/>
          <w:szCs w:val="18"/>
        </w:rPr>
      </w:pPr>
    </w:p>
    <w:p w:rsidR="00406D7F" w:rsidRPr="00940529" w:rsidRDefault="00C5179A" w:rsidP="00C5179A">
      <w:pPr>
        <w:pStyle w:val="Funotentext"/>
        <w:tabs>
          <w:tab w:val="right" w:pos="3544"/>
          <w:tab w:val="left" w:pos="3969"/>
          <w:tab w:val="right" w:leader="underscore" w:pos="9356"/>
        </w:tabs>
        <w:spacing w:line="260" w:lineRule="exact"/>
        <w:ind w:right="-125"/>
        <w:rPr>
          <w:rFonts w:ascii="Garet" w:hAnsi="Garet" w:cs="Arial"/>
          <w:sz w:val="18"/>
          <w:szCs w:val="18"/>
        </w:rPr>
      </w:pPr>
      <w:r>
        <w:rPr>
          <w:rFonts w:ascii="Garet" w:hAnsi="Garet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et" w:hAnsi="Garet" w:cs="Arial"/>
          <w:sz w:val="18"/>
          <w:szCs w:val="18"/>
        </w:rPr>
        <w:instrText xml:space="preserve"> FORMTEXT </w:instrText>
      </w:r>
      <w:r>
        <w:rPr>
          <w:rFonts w:ascii="Garet" w:hAnsi="Garet" w:cs="Arial"/>
          <w:sz w:val="18"/>
          <w:szCs w:val="18"/>
        </w:rPr>
      </w:r>
      <w:r>
        <w:rPr>
          <w:rFonts w:ascii="Garet" w:hAnsi="Garet" w:cs="Arial"/>
          <w:sz w:val="18"/>
          <w:szCs w:val="18"/>
        </w:rPr>
        <w:fldChar w:fldCharType="separate"/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sz w:val="18"/>
          <w:szCs w:val="18"/>
        </w:rPr>
        <w:fldChar w:fldCharType="end"/>
      </w:r>
      <w:r w:rsidR="00406D7F" w:rsidRPr="00940529">
        <w:rPr>
          <w:rFonts w:ascii="Garet" w:hAnsi="Garet" w:cs="Arial"/>
          <w:sz w:val="18"/>
          <w:szCs w:val="18"/>
        </w:rPr>
        <w:tab/>
      </w:r>
      <w:r w:rsidR="00406D7F" w:rsidRPr="00940529">
        <w:rPr>
          <w:rFonts w:ascii="Garet" w:hAnsi="Garet" w:cs="Arial"/>
          <w:sz w:val="18"/>
          <w:szCs w:val="18"/>
        </w:rPr>
        <w:tab/>
      </w:r>
      <w:r>
        <w:rPr>
          <w:rFonts w:ascii="Garet" w:hAnsi="Garet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et" w:hAnsi="Garet" w:cs="Arial"/>
          <w:sz w:val="18"/>
          <w:szCs w:val="18"/>
        </w:rPr>
        <w:instrText xml:space="preserve"> FORMTEXT </w:instrText>
      </w:r>
      <w:r>
        <w:rPr>
          <w:rFonts w:ascii="Garet" w:hAnsi="Garet" w:cs="Arial"/>
          <w:sz w:val="18"/>
          <w:szCs w:val="18"/>
        </w:rPr>
      </w:r>
      <w:r>
        <w:rPr>
          <w:rFonts w:ascii="Garet" w:hAnsi="Garet" w:cs="Arial"/>
          <w:sz w:val="18"/>
          <w:szCs w:val="18"/>
        </w:rPr>
        <w:fldChar w:fldCharType="separate"/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sz w:val="18"/>
          <w:szCs w:val="18"/>
        </w:rPr>
        <w:fldChar w:fldCharType="end"/>
      </w:r>
    </w:p>
    <w:p w:rsidR="00406D7F" w:rsidRPr="00940529" w:rsidRDefault="00312B4A" w:rsidP="00940529">
      <w:pPr>
        <w:pStyle w:val="Funotentext"/>
        <w:tabs>
          <w:tab w:val="right" w:pos="3544"/>
          <w:tab w:val="left" w:pos="3969"/>
          <w:tab w:val="right" w:leader="underscore" w:pos="9356"/>
        </w:tabs>
        <w:spacing w:line="260" w:lineRule="exact"/>
        <w:ind w:right="-125"/>
        <w:rPr>
          <w:rFonts w:ascii="Garet" w:hAnsi="Garet" w:cs="Arial"/>
          <w:sz w:val="18"/>
          <w:szCs w:val="18"/>
        </w:rPr>
      </w:pPr>
      <w:r w:rsidRPr="00940529">
        <w:rPr>
          <w:rFonts w:ascii="Garet" w:hAnsi="Garet" w:cs="Arial"/>
          <w:sz w:val="18"/>
          <w:szCs w:val="18"/>
        </w:rPr>
        <w:t>Ort, Datum</w:t>
      </w:r>
      <w:r w:rsidR="00406D7F" w:rsidRPr="00940529">
        <w:rPr>
          <w:rFonts w:ascii="Garet" w:hAnsi="Garet" w:cs="Arial"/>
          <w:sz w:val="18"/>
          <w:szCs w:val="18"/>
        </w:rPr>
        <w:tab/>
      </w:r>
      <w:r w:rsidR="00406D7F" w:rsidRPr="00940529">
        <w:rPr>
          <w:rFonts w:ascii="Garet" w:hAnsi="Garet" w:cs="Arial"/>
          <w:sz w:val="18"/>
          <w:szCs w:val="18"/>
        </w:rPr>
        <w:tab/>
        <w:t xml:space="preserve">Unterschrift </w:t>
      </w:r>
    </w:p>
    <w:p w:rsidR="00312B4A" w:rsidRPr="00940529" w:rsidRDefault="00312B4A" w:rsidP="00940529">
      <w:pPr>
        <w:pStyle w:val="Funotentext"/>
        <w:tabs>
          <w:tab w:val="right" w:pos="3544"/>
          <w:tab w:val="left" w:pos="3969"/>
          <w:tab w:val="right" w:pos="9356"/>
          <w:tab w:val="left" w:pos="10260"/>
        </w:tabs>
        <w:spacing w:line="260" w:lineRule="exact"/>
        <w:ind w:right="-125"/>
        <w:rPr>
          <w:rFonts w:ascii="Garet" w:hAnsi="Garet" w:cs="Arial"/>
          <w:sz w:val="18"/>
          <w:szCs w:val="18"/>
        </w:rPr>
      </w:pPr>
    </w:p>
    <w:p w:rsidR="00D82D63" w:rsidRPr="00940529" w:rsidRDefault="00D82D63" w:rsidP="00940529">
      <w:pPr>
        <w:pStyle w:val="Funotentext"/>
        <w:tabs>
          <w:tab w:val="right" w:pos="3544"/>
          <w:tab w:val="left" w:pos="3969"/>
          <w:tab w:val="right" w:pos="9356"/>
          <w:tab w:val="left" w:pos="10260"/>
        </w:tabs>
        <w:spacing w:line="260" w:lineRule="exact"/>
        <w:ind w:right="-125"/>
        <w:rPr>
          <w:rFonts w:ascii="Garet" w:hAnsi="Garet" w:cs="Arial"/>
          <w:sz w:val="18"/>
          <w:szCs w:val="18"/>
        </w:rPr>
      </w:pPr>
    </w:p>
    <w:p w:rsidR="00312B4A" w:rsidRPr="00940529" w:rsidRDefault="00C5179A" w:rsidP="00C5179A">
      <w:pPr>
        <w:pStyle w:val="Funotentext"/>
        <w:tabs>
          <w:tab w:val="right" w:pos="3544"/>
          <w:tab w:val="left" w:pos="3969"/>
          <w:tab w:val="right" w:leader="underscore" w:pos="9356"/>
        </w:tabs>
        <w:spacing w:line="260" w:lineRule="exact"/>
        <w:ind w:right="-125"/>
        <w:rPr>
          <w:rFonts w:ascii="Garet" w:hAnsi="Garet" w:cs="Arial"/>
          <w:sz w:val="18"/>
          <w:szCs w:val="18"/>
        </w:rPr>
      </w:pPr>
      <w:r>
        <w:rPr>
          <w:rFonts w:ascii="Garet" w:hAnsi="Garet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et" w:hAnsi="Garet" w:cs="Arial"/>
          <w:sz w:val="18"/>
          <w:szCs w:val="18"/>
        </w:rPr>
        <w:instrText xml:space="preserve"> FORMTEXT </w:instrText>
      </w:r>
      <w:r>
        <w:rPr>
          <w:rFonts w:ascii="Garet" w:hAnsi="Garet" w:cs="Arial"/>
          <w:sz w:val="18"/>
          <w:szCs w:val="18"/>
        </w:rPr>
      </w:r>
      <w:r>
        <w:rPr>
          <w:rFonts w:ascii="Garet" w:hAnsi="Garet" w:cs="Arial"/>
          <w:sz w:val="18"/>
          <w:szCs w:val="18"/>
        </w:rPr>
        <w:fldChar w:fldCharType="separate"/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sz w:val="18"/>
          <w:szCs w:val="18"/>
        </w:rPr>
        <w:fldChar w:fldCharType="end"/>
      </w:r>
      <w:r w:rsidR="00406D7F" w:rsidRPr="00940529">
        <w:rPr>
          <w:rFonts w:ascii="Garet" w:hAnsi="Garet" w:cs="Arial"/>
          <w:sz w:val="18"/>
          <w:szCs w:val="18"/>
        </w:rPr>
        <w:tab/>
      </w:r>
      <w:r w:rsidR="00406D7F" w:rsidRPr="00940529">
        <w:rPr>
          <w:rFonts w:ascii="Garet" w:hAnsi="Garet" w:cs="Arial"/>
          <w:sz w:val="18"/>
          <w:szCs w:val="18"/>
        </w:rPr>
        <w:tab/>
      </w:r>
      <w:r>
        <w:rPr>
          <w:rFonts w:ascii="Garet" w:hAnsi="Garet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et" w:hAnsi="Garet" w:cs="Arial"/>
          <w:sz w:val="18"/>
          <w:szCs w:val="18"/>
        </w:rPr>
        <w:instrText xml:space="preserve"> FORMTEXT </w:instrText>
      </w:r>
      <w:r>
        <w:rPr>
          <w:rFonts w:ascii="Garet" w:hAnsi="Garet" w:cs="Arial"/>
          <w:sz w:val="18"/>
          <w:szCs w:val="18"/>
        </w:rPr>
      </w:r>
      <w:r>
        <w:rPr>
          <w:rFonts w:ascii="Garet" w:hAnsi="Garet" w:cs="Arial"/>
          <w:sz w:val="18"/>
          <w:szCs w:val="18"/>
        </w:rPr>
        <w:fldChar w:fldCharType="separate"/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sz w:val="18"/>
          <w:szCs w:val="18"/>
        </w:rPr>
        <w:fldChar w:fldCharType="end"/>
      </w:r>
    </w:p>
    <w:p w:rsidR="0017383B" w:rsidRPr="00940529" w:rsidRDefault="00406D7F" w:rsidP="00940529">
      <w:pPr>
        <w:pStyle w:val="Funotentext"/>
        <w:tabs>
          <w:tab w:val="right" w:pos="3544"/>
          <w:tab w:val="left" w:pos="3969"/>
          <w:tab w:val="left" w:pos="5760"/>
          <w:tab w:val="right" w:pos="9356"/>
          <w:tab w:val="left" w:pos="10260"/>
        </w:tabs>
        <w:spacing w:line="260" w:lineRule="exact"/>
        <w:rPr>
          <w:rFonts w:ascii="Garet" w:hAnsi="Garet" w:cs="Arial"/>
          <w:sz w:val="18"/>
          <w:szCs w:val="18"/>
        </w:rPr>
      </w:pPr>
      <w:r w:rsidRPr="00940529">
        <w:rPr>
          <w:rFonts w:ascii="Garet" w:hAnsi="Garet" w:cs="Arial"/>
          <w:sz w:val="18"/>
          <w:szCs w:val="18"/>
        </w:rPr>
        <w:t>Ort, Datum</w:t>
      </w:r>
      <w:r w:rsidR="00312B4A" w:rsidRPr="00940529">
        <w:rPr>
          <w:rFonts w:ascii="Garet" w:hAnsi="Garet" w:cs="Arial"/>
          <w:sz w:val="18"/>
          <w:szCs w:val="18"/>
        </w:rPr>
        <w:tab/>
      </w:r>
      <w:r w:rsidR="004A2B30" w:rsidRPr="00940529">
        <w:rPr>
          <w:rFonts w:ascii="Garet" w:hAnsi="Garet" w:cs="Arial"/>
          <w:sz w:val="18"/>
          <w:szCs w:val="18"/>
        </w:rPr>
        <w:tab/>
        <w:t>U</w:t>
      </w:r>
      <w:r w:rsidR="007F4ED3" w:rsidRPr="00940529">
        <w:rPr>
          <w:rFonts w:ascii="Garet" w:hAnsi="Garet" w:cs="Arial"/>
          <w:sz w:val="18"/>
          <w:szCs w:val="18"/>
        </w:rPr>
        <w:t>nterschrift</w:t>
      </w:r>
    </w:p>
    <w:sectPr w:rsidR="0017383B" w:rsidRPr="00940529" w:rsidSect="0094052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4" w:bottom="709" w:left="1418" w:header="720" w:footer="72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942" w:rsidRDefault="00781942">
      <w:r>
        <w:separator/>
      </w:r>
    </w:p>
  </w:endnote>
  <w:endnote w:type="continuationSeparator" w:id="0">
    <w:p w:rsidR="00781942" w:rsidRDefault="0078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et Medium">
    <w:panose1 w:val="00000000000000000000"/>
    <w:charset w:val="00"/>
    <w:family w:val="auto"/>
    <w:pitch w:val="variable"/>
    <w:sig w:usb0="A000027F" w:usb1="5000E5FB" w:usb2="00000000" w:usb3="00000000" w:csb0="00000097" w:csb1="00000000"/>
  </w:font>
  <w:font w:name="Garet">
    <w:panose1 w:val="00000000000000000000"/>
    <w:charset w:val="00"/>
    <w:family w:val="auto"/>
    <w:pitch w:val="variable"/>
    <w:sig w:usb0="A000027F" w:usb1="5000E5F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592" w:rsidRPr="00940529" w:rsidRDefault="0017383B" w:rsidP="0017383B">
    <w:pPr>
      <w:rPr>
        <w:rFonts w:ascii="Garet" w:hAnsi="Garet"/>
        <w:color w:val="595959" w:themeColor="text1" w:themeTint="A6"/>
        <w:sz w:val="15"/>
        <w:szCs w:val="15"/>
      </w:rPr>
    </w:pPr>
    <w:r w:rsidRPr="00940529">
      <w:rPr>
        <w:rFonts w:ascii="Garet" w:hAnsi="Garet"/>
        <w:color w:val="595959" w:themeColor="text1" w:themeTint="A6"/>
        <w:sz w:val="15"/>
        <w:szCs w:val="15"/>
      </w:rPr>
      <w:t xml:space="preserve">Bitte geben Sie die ausgefüllte und unterschriebene Zustimmungserklärung </w:t>
    </w:r>
    <w:r w:rsidR="001855F4">
      <w:rPr>
        <w:rFonts w:ascii="Garet" w:hAnsi="Garet"/>
        <w:color w:val="595959" w:themeColor="text1" w:themeTint="A6"/>
        <w:sz w:val="15"/>
        <w:szCs w:val="15"/>
      </w:rPr>
      <w:t>in der Kita</w:t>
    </w:r>
    <w:r w:rsidRPr="00940529">
      <w:rPr>
        <w:rFonts w:ascii="Garet" w:hAnsi="Garet"/>
        <w:color w:val="595959" w:themeColor="text1" w:themeTint="A6"/>
        <w:sz w:val="15"/>
        <w:szCs w:val="15"/>
      </w:rPr>
      <w:t xml:space="preserve"> Flums ab oder schicken Sie diese per Post an Gemeinde Flums, </w:t>
    </w:r>
    <w:r w:rsidR="001855F4">
      <w:rPr>
        <w:rFonts w:ascii="Garet" w:hAnsi="Garet"/>
        <w:color w:val="595959" w:themeColor="text1" w:themeTint="A6"/>
        <w:sz w:val="15"/>
        <w:szCs w:val="15"/>
      </w:rPr>
      <w:t>Kita</w:t>
    </w:r>
    <w:r w:rsidRPr="00940529">
      <w:rPr>
        <w:rFonts w:ascii="Garet" w:hAnsi="Garet"/>
        <w:color w:val="595959" w:themeColor="text1" w:themeTint="A6"/>
        <w:sz w:val="15"/>
        <w:szCs w:val="15"/>
      </w:rPr>
      <w:t xml:space="preserve"> Flums, Marktstrasse 25, 8890 Flums.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0E7" w:rsidRPr="00C6180D" w:rsidRDefault="00C6180D" w:rsidP="00C6180D">
    <w:pPr>
      <w:pStyle w:val="Fuzeile"/>
      <w:rPr>
        <w:sz w:val="16"/>
      </w:rPr>
    </w:pPr>
    <w:r>
      <w:rPr>
        <w:sz w:val="16"/>
      </w:rPr>
      <w:tab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942" w:rsidRDefault="00781942">
      <w:r>
        <w:separator/>
      </w:r>
    </w:p>
  </w:footnote>
  <w:footnote w:type="continuationSeparator" w:id="0">
    <w:p w:rsidR="00781942" w:rsidRDefault="00781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529" w:rsidRPr="00940529" w:rsidRDefault="00940529">
    <w:pPr>
      <w:pStyle w:val="Kopfzeile"/>
      <w:rPr>
        <w:rFonts w:ascii="Garet" w:hAnsi="Garet"/>
        <w:sz w:val="15"/>
        <w:szCs w:val="15"/>
      </w:rPr>
    </w:pPr>
    <w:r w:rsidRPr="00775DC6">
      <w:rPr>
        <w:rFonts w:ascii="Garet" w:hAnsi="Garet"/>
        <w:noProof/>
        <w:sz w:val="16"/>
        <w:szCs w:val="16"/>
        <w:lang w:val="de-CH" w:eastAsia="de-CH"/>
      </w:rPr>
      <w:drawing>
        <wp:anchor distT="0" distB="0" distL="114300" distR="114300" simplePos="0" relativeHeight="251663360" behindDoc="0" locked="0" layoutInCell="1" allowOverlap="0" wp14:anchorId="2C760DC7" wp14:editId="47FB510D">
          <wp:simplePos x="0" y="0"/>
          <wp:positionH relativeFrom="leftMargin">
            <wp:posOffset>6552565</wp:posOffset>
          </wp:positionH>
          <wp:positionV relativeFrom="topMargin">
            <wp:posOffset>461010</wp:posOffset>
          </wp:positionV>
          <wp:extent cx="601200" cy="507600"/>
          <wp:effectExtent l="0" t="0" r="8890" b="6985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meinde-Flums-Logo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2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07A" w:rsidRPr="00222F12" w:rsidRDefault="00C6180D" w:rsidP="00172B3A">
    <w:pPr>
      <w:pStyle w:val="Kopfzeile"/>
      <w:rPr>
        <w:rFonts w:ascii="Arial" w:hAnsi="Arial" w:cs="Arial"/>
        <w:b/>
        <w:noProof/>
        <w:lang w:val="de-CH" w:eastAsia="de-CH"/>
      </w:rPr>
    </w:pPr>
    <w:r w:rsidRPr="00FD4592">
      <w:rPr>
        <w:rFonts w:ascii="Arial" w:hAnsi="Arial" w:cs="Arial"/>
        <w:b/>
        <w:noProof/>
        <w:sz w:val="24"/>
        <w:lang w:val="de-CH" w:eastAsia="de-CH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4934585</wp:posOffset>
          </wp:positionH>
          <wp:positionV relativeFrom="paragraph">
            <wp:posOffset>-116840</wp:posOffset>
          </wp:positionV>
          <wp:extent cx="1000125" cy="594668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lu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098" cy="60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2F12" w:rsidRPr="00FD4592">
      <w:rPr>
        <w:rFonts w:ascii="Arial" w:hAnsi="Arial" w:cs="Arial"/>
        <w:b/>
        <w:noProof/>
        <w:sz w:val="24"/>
        <w:lang w:val="de-CH" w:eastAsia="de-CH"/>
      </w:rPr>
      <w:t>Kita Flums</w:t>
    </w:r>
  </w:p>
  <w:p w:rsidR="008810E7" w:rsidRPr="00222F12" w:rsidRDefault="008810E7" w:rsidP="00172B3A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A76BA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7A5420"/>
    <w:multiLevelType w:val="singleLevel"/>
    <w:tmpl w:val="4CEE99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25BE2E87"/>
    <w:multiLevelType w:val="hybridMultilevel"/>
    <w:tmpl w:val="4B008E9A"/>
    <w:lvl w:ilvl="0" w:tplc="0DDE53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005E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14F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8C0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2BE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B02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2630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3032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7051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90687"/>
    <w:multiLevelType w:val="hybridMultilevel"/>
    <w:tmpl w:val="0D8C3396"/>
    <w:lvl w:ilvl="0" w:tplc="2BDC1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BCC5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8CF4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CEF2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96F0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0ED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A244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406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489D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36865"/>
    <w:multiLevelType w:val="hybridMultilevel"/>
    <w:tmpl w:val="4E1CD89A"/>
    <w:lvl w:ilvl="0" w:tplc="08DE9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9E70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46DF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3A98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40E6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621C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70B8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82B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24E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F04CA"/>
    <w:multiLevelType w:val="singleLevel"/>
    <w:tmpl w:val="AF062C20"/>
    <w:lvl w:ilvl="0"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3F4D38AA"/>
    <w:multiLevelType w:val="singleLevel"/>
    <w:tmpl w:val="FBF8F86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 w15:restartNumberingAfterBreak="0">
    <w:nsid w:val="3FC524D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1256A25"/>
    <w:multiLevelType w:val="hybridMultilevel"/>
    <w:tmpl w:val="D01A1C80"/>
    <w:lvl w:ilvl="0" w:tplc="790C2C1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52" w:hanging="360"/>
      </w:pPr>
    </w:lvl>
    <w:lvl w:ilvl="2" w:tplc="0807001B" w:tentative="1">
      <w:start w:val="1"/>
      <w:numFmt w:val="lowerRoman"/>
      <w:lvlText w:val="%3."/>
      <w:lvlJc w:val="right"/>
      <w:pPr>
        <w:ind w:left="1872" w:hanging="180"/>
      </w:pPr>
    </w:lvl>
    <w:lvl w:ilvl="3" w:tplc="0807000F" w:tentative="1">
      <w:start w:val="1"/>
      <w:numFmt w:val="decimal"/>
      <w:lvlText w:val="%4."/>
      <w:lvlJc w:val="left"/>
      <w:pPr>
        <w:ind w:left="2592" w:hanging="360"/>
      </w:pPr>
    </w:lvl>
    <w:lvl w:ilvl="4" w:tplc="08070019" w:tentative="1">
      <w:start w:val="1"/>
      <w:numFmt w:val="lowerLetter"/>
      <w:lvlText w:val="%5."/>
      <w:lvlJc w:val="left"/>
      <w:pPr>
        <w:ind w:left="3312" w:hanging="360"/>
      </w:pPr>
    </w:lvl>
    <w:lvl w:ilvl="5" w:tplc="0807001B" w:tentative="1">
      <w:start w:val="1"/>
      <w:numFmt w:val="lowerRoman"/>
      <w:lvlText w:val="%6."/>
      <w:lvlJc w:val="right"/>
      <w:pPr>
        <w:ind w:left="4032" w:hanging="180"/>
      </w:pPr>
    </w:lvl>
    <w:lvl w:ilvl="6" w:tplc="0807000F" w:tentative="1">
      <w:start w:val="1"/>
      <w:numFmt w:val="decimal"/>
      <w:lvlText w:val="%7."/>
      <w:lvlJc w:val="left"/>
      <w:pPr>
        <w:ind w:left="4752" w:hanging="360"/>
      </w:pPr>
    </w:lvl>
    <w:lvl w:ilvl="7" w:tplc="08070019" w:tentative="1">
      <w:start w:val="1"/>
      <w:numFmt w:val="lowerLetter"/>
      <w:lvlText w:val="%8."/>
      <w:lvlJc w:val="left"/>
      <w:pPr>
        <w:ind w:left="5472" w:hanging="360"/>
      </w:pPr>
    </w:lvl>
    <w:lvl w:ilvl="8" w:tplc="080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68154416"/>
    <w:multiLevelType w:val="hybridMultilevel"/>
    <w:tmpl w:val="AA1465F8"/>
    <w:lvl w:ilvl="0" w:tplc="8B3845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E4EC2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83A2AC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65A96E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174F73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CEE7E0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BAC152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C46FE9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094F0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71240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60D239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7D74633"/>
    <w:multiLevelType w:val="hybridMultilevel"/>
    <w:tmpl w:val="C3A07CDE"/>
    <w:lvl w:ilvl="0" w:tplc="A04037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6EE2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229C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285B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613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9A7A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06F5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8C8E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482F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6"/>
  </w:num>
  <w:num w:numId="6">
    <w:abstractNumId w:val="7"/>
  </w:num>
  <w:num w:numId="7">
    <w:abstractNumId w:val="10"/>
  </w:num>
  <w:num w:numId="8">
    <w:abstractNumId w:val="5"/>
  </w:num>
  <w:num w:numId="9">
    <w:abstractNumId w:val="11"/>
  </w:num>
  <w:num w:numId="10">
    <w:abstractNumId w:val="12"/>
  </w:num>
  <w:num w:numId="11">
    <w:abstractNumId w:val="9"/>
  </w:num>
  <w:num w:numId="12">
    <w:abstractNumId w:val="3"/>
  </w:num>
  <w:num w:numId="13">
    <w:abstractNumId w:val="2"/>
  </w:num>
  <w:num w:numId="14">
    <w:abstractNumId w:val="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grBoZz/tVq+YJvJ3yxITcQH9BMbYvn4zjTQIriU11qd1+uzByLFb9m8QRxD6FGR8txWV5uOY2vHJsuPQvnpog==" w:salt="kwqJDV237QqtKh89Leml8g==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A1"/>
    <w:rsid w:val="00002597"/>
    <w:rsid w:val="00005806"/>
    <w:rsid w:val="00030BAD"/>
    <w:rsid w:val="00033B49"/>
    <w:rsid w:val="00057F1A"/>
    <w:rsid w:val="00067092"/>
    <w:rsid w:val="000929D9"/>
    <w:rsid w:val="000A46D3"/>
    <w:rsid w:val="000D459D"/>
    <w:rsid w:val="000D6141"/>
    <w:rsid w:val="000E2189"/>
    <w:rsid w:val="000F1542"/>
    <w:rsid w:val="001035D3"/>
    <w:rsid w:val="001172D1"/>
    <w:rsid w:val="00117414"/>
    <w:rsid w:val="001241DF"/>
    <w:rsid w:val="001343FE"/>
    <w:rsid w:val="0013448E"/>
    <w:rsid w:val="001366A4"/>
    <w:rsid w:val="00145D58"/>
    <w:rsid w:val="00150699"/>
    <w:rsid w:val="00156652"/>
    <w:rsid w:val="00172B3A"/>
    <w:rsid w:val="0017383B"/>
    <w:rsid w:val="001855F4"/>
    <w:rsid w:val="00187E5B"/>
    <w:rsid w:val="001A5CE1"/>
    <w:rsid w:val="001A6BC0"/>
    <w:rsid w:val="001B498D"/>
    <w:rsid w:val="001B4AFC"/>
    <w:rsid w:val="001D727B"/>
    <w:rsid w:val="001E0088"/>
    <w:rsid w:val="001E0E3F"/>
    <w:rsid w:val="002013F4"/>
    <w:rsid w:val="00201F01"/>
    <w:rsid w:val="00222F12"/>
    <w:rsid w:val="002320B3"/>
    <w:rsid w:val="0023342C"/>
    <w:rsid w:val="002354D4"/>
    <w:rsid w:val="0023598E"/>
    <w:rsid w:val="002371AE"/>
    <w:rsid w:val="00251847"/>
    <w:rsid w:val="00263FB7"/>
    <w:rsid w:val="0026648A"/>
    <w:rsid w:val="0027128B"/>
    <w:rsid w:val="00284DB5"/>
    <w:rsid w:val="002A13B5"/>
    <w:rsid w:val="002A4477"/>
    <w:rsid w:val="002A6A4E"/>
    <w:rsid w:val="002B5AD6"/>
    <w:rsid w:val="002B6422"/>
    <w:rsid w:val="002B70F7"/>
    <w:rsid w:val="002C441E"/>
    <w:rsid w:val="002D0563"/>
    <w:rsid w:val="002D3A4B"/>
    <w:rsid w:val="002D3BD0"/>
    <w:rsid w:val="002E132E"/>
    <w:rsid w:val="002E2EEB"/>
    <w:rsid w:val="002F003F"/>
    <w:rsid w:val="003019DB"/>
    <w:rsid w:val="00302204"/>
    <w:rsid w:val="00312B4A"/>
    <w:rsid w:val="00320D70"/>
    <w:rsid w:val="003252A5"/>
    <w:rsid w:val="003418E7"/>
    <w:rsid w:val="003444B4"/>
    <w:rsid w:val="00353C02"/>
    <w:rsid w:val="0036202D"/>
    <w:rsid w:val="00365228"/>
    <w:rsid w:val="00365461"/>
    <w:rsid w:val="00380C6F"/>
    <w:rsid w:val="003839F8"/>
    <w:rsid w:val="00391C46"/>
    <w:rsid w:val="00392D10"/>
    <w:rsid w:val="0039576C"/>
    <w:rsid w:val="00397445"/>
    <w:rsid w:val="003B4325"/>
    <w:rsid w:val="003C4D76"/>
    <w:rsid w:val="003E0BF8"/>
    <w:rsid w:val="003F5A97"/>
    <w:rsid w:val="00401766"/>
    <w:rsid w:val="00406AD7"/>
    <w:rsid w:val="00406D7F"/>
    <w:rsid w:val="00410C90"/>
    <w:rsid w:val="00415B45"/>
    <w:rsid w:val="00417353"/>
    <w:rsid w:val="00431A34"/>
    <w:rsid w:val="00432260"/>
    <w:rsid w:val="00442418"/>
    <w:rsid w:val="004649CE"/>
    <w:rsid w:val="00476F05"/>
    <w:rsid w:val="00496F42"/>
    <w:rsid w:val="004A13EF"/>
    <w:rsid w:val="004A2B30"/>
    <w:rsid w:val="004A307A"/>
    <w:rsid w:val="004A6246"/>
    <w:rsid w:val="004B40A1"/>
    <w:rsid w:val="004E2B7C"/>
    <w:rsid w:val="004E5B19"/>
    <w:rsid w:val="004F5770"/>
    <w:rsid w:val="004F66D7"/>
    <w:rsid w:val="0050031C"/>
    <w:rsid w:val="00500379"/>
    <w:rsid w:val="005026D2"/>
    <w:rsid w:val="00510A8C"/>
    <w:rsid w:val="00531667"/>
    <w:rsid w:val="00531C6D"/>
    <w:rsid w:val="005349F2"/>
    <w:rsid w:val="00536083"/>
    <w:rsid w:val="005379BD"/>
    <w:rsid w:val="00556645"/>
    <w:rsid w:val="00557766"/>
    <w:rsid w:val="00561C72"/>
    <w:rsid w:val="00590240"/>
    <w:rsid w:val="005979B8"/>
    <w:rsid w:val="005B1519"/>
    <w:rsid w:val="005B2E38"/>
    <w:rsid w:val="005E177F"/>
    <w:rsid w:val="005E257F"/>
    <w:rsid w:val="005E46DE"/>
    <w:rsid w:val="005F1233"/>
    <w:rsid w:val="0060450C"/>
    <w:rsid w:val="0061366D"/>
    <w:rsid w:val="00622277"/>
    <w:rsid w:val="006226C8"/>
    <w:rsid w:val="00625442"/>
    <w:rsid w:val="006258A0"/>
    <w:rsid w:val="006301A5"/>
    <w:rsid w:val="00665E72"/>
    <w:rsid w:val="00667A39"/>
    <w:rsid w:val="0067764F"/>
    <w:rsid w:val="00692888"/>
    <w:rsid w:val="006B3E7B"/>
    <w:rsid w:val="006B4F4E"/>
    <w:rsid w:val="006E3B16"/>
    <w:rsid w:val="0071388A"/>
    <w:rsid w:val="00720E18"/>
    <w:rsid w:val="007224B6"/>
    <w:rsid w:val="00722BC4"/>
    <w:rsid w:val="00745DB1"/>
    <w:rsid w:val="007510A3"/>
    <w:rsid w:val="0077112B"/>
    <w:rsid w:val="007739E1"/>
    <w:rsid w:val="007744E7"/>
    <w:rsid w:val="00781942"/>
    <w:rsid w:val="007B7999"/>
    <w:rsid w:val="007C21B4"/>
    <w:rsid w:val="007D3368"/>
    <w:rsid w:val="007D5F0C"/>
    <w:rsid w:val="007F2487"/>
    <w:rsid w:val="007F4ED3"/>
    <w:rsid w:val="00813D87"/>
    <w:rsid w:val="00844F69"/>
    <w:rsid w:val="008547E1"/>
    <w:rsid w:val="00875BFB"/>
    <w:rsid w:val="008810E7"/>
    <w:rsid w:val="00883F42"/>
    <w:rsid w:val="008943FE"/>
    <w:rsid w:val="008A0799"/>
    <w:rsid w:val="008A4A58"/>
    <w:rsid w:val="008C1B99"/>
    <w:rsid w:val="008D36DA"/>
    <w:rsid w:val="008E28ED"/>
    <w:rsid w:val="008E78B2"/>
    <w:rsid w:val="00900AF3"/>
    <w:rsid w:val="00920122"/>
    <w:rsid w:val="00932286"/>
    <w:rsid w:val="00932CDF"/>
    <w:rsid w:val="00940529"/>
    <w:rsid w:val="00945B03"/>
    <w:rsid w:val="00951E75"/>
    <w:rsid w:val="009679B3"/>
    <w:rsid w:val="009766D2"/>
    <w:rsid w:val="0098392A"/>
    <w:rsid w:val="00987D40"/>
    <w:rsid w:val="009933E4"/>
    <w:rsid w:val="00994950"/>
    <w:rsid w:val="009B1E9F"/>
    <w:rsid w:val="009B4E87"/>
    <w:rsid w:val="009C1A23"/>
    <w:rsid w:val="009C2B1E"/>
    <w:rsid w:val="009D0B67"/>
    <w:rsid w:val="009D1B9D"/>
    <w:rsid w:val="009D7E3D"/>
    <w:rsid w:val="009E04C9"/>
    <w:rsid w:val="009E4A25"/>
    <w:rsid w:val="009E5845"/>
    <w:rsid w:val="009E65D1"/>
    <w:rsid w:val="009E6C96"/>
    <w:rsid w:val="00A15BD2"/>
    <w:rsid w:val="00A719E7"/>
    <w:rsid w:val="00A757D7"/>
    <w:rsid w:val="00A81C8C"/>
    <w:rsid w:val="00A86292"/>
    <w:rsid w:val="00A90078"/>
    <w:rsid w:val="00AA0558"/>
    <w:rsid w:val="00AA7C1A"/>
    <w:rsid w:val="00AB3582"/>
    <w:rsid w:val="00AD7F14"/>
    <w:rsid w:val="00AE7A87"/>
    <w:rsid w:val="00B00BD2"/>
    <w:rsid w:val="00B00D95"/>
    <w:rsid w:val="00B01A80"/>
    <w:rsid w:val="00B05C79"/>
    <w:rsid w:val="00B1027E"/>
    <w:rsid w:val="00B1177F"/>
    <w:rsid w:val="00B3025D"/>
    <w:rsid w:val="00B36967"/>
    <w:rsid w:val="00B402B9"/>
    <w:rsid w:val="00B42D67"/>
    <w:rsid w:val="00B4606B"/>
    <w:rsid w:val="00B56EA8"/>
    <w:rsid w:val="00B71977"/>
    <w:rsid w:val="00B73E7B"/>
    <w:rsid w:val="00B81155"/>
    <w:rsid w:val="00B833E9"/>
    <w:rsid w:val="00B87A49"/>
    <w:rsid w:val="00B95AD5"/>
    <w:rsid w:val="00B9756B"/>
    <w:rsid w:val="00BB3A83"/>
    <w:rsid w:val="00BD67AB"/>
    <w:rsid w:val="00BE7AAE"/>
    <w:rsid w:val="00C00145"/>
    <w:rsid w:val="00C132A4"/>
    <w:rsid w:val="00C3365B"/>
    <w:rsid w:val="00C51491"/>
    <w:rsid w:val="00C5179A"/>
    <w:rsid w:val="00C52042"/>
    <w:rsid w:val="00C6180D"/>
    <w:rsid w:val="00C72837"/>
    <w:rsid w:val="00C9199B"/>
    <w:rsid w:val="00C97106"/>
    <w:rsid w:val="00CB1FCC"/>
    <w:rsid w:val="00CB3B3A"/>
    <w:rsid w:val="00CB4C61"/>
    <w:rsid w:val="00CB5575"/>
    <w:rsid w:val="00CE2268"/>
    <w:rsid w:val="00CF4BB9"/>
    <w:rsid w:val="00CF6E49"/>
    <w:rsid w:val="00D0284F"/>
    <w:rsid w:val="00D04BAA"/>
    <w:rsid w:val="00D04D2F"/>
    <w:rsid w:val="00D20433"/>
    <w:rsid w:val="00D217BE"/>
    <w:rsid w:val="00D277D2"/>
    <w:rsid w:val="00D3591F"/>
    <w:rsid w:val="00D41C75"/>
    <w:rsid w:val="00D62DCE"/>
    <w:rsid w:val="00D721D7"/>
    <w:rsid w:val="00D72FBC"/>
    <w:rsid w:val="00D82D63"/>
    <w:rsid w:val="00D85772"/>
    <w:rsid w:val="00D95E20"/>
    <w:rsid w:val="00D960B2"/>
    <w:rsid w:val="00DA67B9"/>
    <w:rsid w:val="00DC32A9"/>
    <w:rsid w:val="00DC3AAB"/>
    <w:rsid w:val="00DE5903"/>
    <w:rsid w:val="00DF305E"/>
    <w:rsid w:val="00E23C9D"/>
    <w:rsid w:val="00E31AC4"/>
    <w:rsid w:val="00E503BA"/>
    <w:rsid w:val="00E63237"/>
    <w:rsid w:val="00E652AD"/>
    <w:rsid w:val="00E6789F"/>
    <w:rsid w:val="00E67E02"/>
    <w:rsid w:val="00E71A73"/>
    <w:rsid w:val="00E84A0A"/>
    <w:rsid w:val="00E91EDD"/>
    <w:rsid w:val="00E9681A"/>
    <w:rsid w:val="00EB13EC"/>
    <w:rsid w:val="00EB4827"/>
    <w:rsid w:val="00ED4DF7"/>
    <w:rsid w:val="00EE0602"/>
    <w:rsid w:val="00EF358B"/>
    <w:rsid w:val="00EF59BD"/>
    <w:rsid w:val="00F0493D"/>
    <w:rsid w:val="00F112AC"/>
    <w:rsid w:val="00F17F95"/>
    <w:rsid w:val="00F359D6"/>
    <w:rsid w:val="00F3740D"/>
    <w:rsid w:val="00F37575"/>
    <w:rsid w:val="00F50CB7"/>
    <w:rsid w:val="00F52854"/>
    <w:rsid w:val="00F538D2"/>
    <w:rsid w:val="00F56027"/>
    <w:rsid w:val="00F616A8"/>
    <w:rsid w:val="00FB4820"/>
    <w:rsid w:val="00FC52C2"/>
    <w:rsid w:val="00FD1FAE"/>
    <w:rsid w:val="00FD4592"/>
    <w:rsid w:val="00FE2678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;"/>
  <w14:docId w14:val="42CB290E"/>
  <w15:docId w15:val="{0C615A81-E247-46D3-A83D-3153F9B2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4AFC"/>
    <w:rPr>
      <w:rFonts w:ascii="Arial" w:hAnsi="Arial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qFormat/>
    <w:rsid w:val="00030BAD"/>
    <w:pPr>
      <w:keepNext/>
      <w:outlineLvl w:val="0"/>
    </w:pPr>
    <w:rPr>
      <w:b/>
      <w:lang w:val="de-DE"/>
    </w:rPr>
  </w:style>
  <w:style w:type="paragraph" w:styleId="berschrift2">
    <w:name w:val="heading 2"/>
    <w:basedOn w:val="Standard"/>
    <w:next w:val="Standard"/>
    <w:qFormat/>
    <w:rsid w:val="00030BAD"/>
    <w:pPr>
      <w:keepNext/>
      <w:ind w:left="-18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030BAD"/>
    <w:pPr>
      <w:keepNext/>
      <w:outlineLvl w:val="2"/>
    </w:pPr>
    <w:rPr>
      <w:b/>
      <w:sz w:val="36"/>
    </w:rPr>
  </w:style>
  <w:style w:type="paragraph" w:styleId="berschrift4">
    <w:name w:val="heading 4"/>
    <w:basedOn w:val="Standard"/>
    <w:next w:val="Standard"/>
    <w:qFormat/>
    <w:rsid w:val="00030BAD"/>
    <w:pPr>
      <w:keepNext/>
      <w:ind w:left="-180"/>
      <w:jc w:val="center"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rsid w:val="00030BAD"/>
    <w:pPr>
      <w:keepNext/>
      <w:jc w:val="center"/>
      <w:outlineLvl w:val="4"/>
    </w:pPr>
    <w:rPr>
      <w:b/>
      <w:sz w:val="28"/>
    </w:rPr>
  </w:style>
  <w:style w:type="paragraph" w:styleId="berschrift6">
    <w:name w:val="heading 6"/>
    <w:basedOn w:val="Standard"/>
    <w:next w:val="Standard"/>
    <w:qFormat/>
    <w:rsid w:val="00030BAD"/>
    <w:pPr>
      <w:keepNext/>
      <w:outlineLvl w:val="5"/>
    </w:pPr>
    <w:rPr>
      <w:b/>
      <w:sz w:val="28"/>
    </w:rPr>
  </w:style>
  <w:style w:type="paragraph" w:styleId="berschrift7">
    <w:name w:val="heading 7"/>
    <w:basedOn w:val="Standard"/>
    <w:next w:val="Standard"/>
    <w:qFormat/>
    <w:rsid w:val="00030BAD"/>
    <w:pPr>
      <w:keepNext/>
      <w:outlineLvl w:val="6"/>
    </w:pPr>
    <w:rPr>
      <w:b/>
      <w:bCs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030BAD"/>
    <w:pPr>
      <w:ind w:left="-180"/>
      <w:jc w:val="center"/>
    </w:pPr>
    <w:rPr>
      <w:b/>
      <w:sz w:val="52"/>
    </w:rPr>
  </w:style>
  <w:style w:type="paragraph" w:styleId="Textkrper">
    <w:name w:val="Body Text"/>
    <w:basedOn w:val="Standard"/>
    <w:rsid w:val="00030BAD"/>
    <w:pPr>
      <w:jc w:val="center"/>
    </w:pPr>
    <w:rPr>
      <w:sz w:val="28"/>
    </w:rPr>
  </w:style>
  <w:style w:type="paragraph" w:styleId="Textkrper-Einzug2">
    <w:name w:val="Body Text Indent 2"/>
    <w:basedOn w:val="Standard"/>
    <w:rsid w:val="00030BAD"/>
    <w:pPr>
      <w:ind w:left="708"/>
    </w:pPr>
  </w:style>
  <w:style w:type="character" w:styleId="Hyperlink">
    <w:name w:val="Hyperlink"/>
    <w:rsid w:val="00030BAD"/>
    <w:rPr>
      <w:color w:val="0000FF"/>
      <w:u w:val="single"/>
    </w:rPr>
  </w:style>
  <w:style w:type="paragraph" w:styleId="Textkrper-Einzug3">
    <w:name w:val="Body Text Indent 3"/>
    <w:basedOn w:val="Standard"/>
    <w:rsid w:val="00030BAD"/>
    <w:pPr>
      <w:ind w:left="6300" w:hanging="3468"/>
    </w:pPr>
  </w:style>
  <w:style w:type="paragraph" w:styleId="Textkrper2">
    <w:name w:val="Body Text 2"/>
    <w:basedOn w:val="Standard"/>
    <w:rsid w:val="00030BAD"/>
  </w:style>
  <w:style w:type="paragraph" w:styleId="Kopfzeile">
    <w:name w:val="header"/>
    <w:basedOn w:val="Standard"/>
    <w:link w:val="KopfzeileZchn"/>
    <w:rsid w:val="004B40A1"/>
    <w:pPr>
      <w:tabs>
        <w:tab w:val="center" w:pos="4536"/>
        <w:tab w:val="right" w:pos="9072"/>
      </w:tabs>
    </w:pPr>
    <w:rPr>
      <w:rFonts w:ascii="Times New Roman" w:hAnsi="Times New Roman"/>
      <w:lang w:val="de-DE" w:eastAsia="de-DE"/>
    </w:rPr>
  </w:style>
  <w:style w:type="paragraph" w:styleId="StandardWeb">
    <w:name w:val="Normal (Web)"/>
    <w:basedOn w:val="Standard"/>
    <w:uiPriority w:val="99"/>
    <w:rsid w:val="009933E4"/>
    <w:pPr>
      <w:spacing w:before="100" w:beforeAutospacing="1" w:after="100" w:afterAutospacing="1"/>
    </w:pPr>
    <w:rPr>
      <w:rFonts w:ascii="Times New Roman" w:hAnsi="Times New Roman"/>
      <w:lang w:val="de-DE" w:eastAsia="de-DE"/>
    </w:rPr>
  </w:style>
  <w:style w:type="character" w:styleId="Hervorhebung">
    <w:name w:val="Emphasis"/>
    <w:uiPriority w:val="20"/>
    <w:qFormat/>
    <w:rsid w:val="009933E4"/>
    <w:rPr>
      <w:i/>
      <w:iCs/>
    </w:rPr>
  </w:style>
  <w:style w:type="character" w:styleId="Fett">
    <w:name w:val="Strong"/>
    <w:qFormat/>
    <w:rsid w:val="009933E4"/>
    <w:rPr>
      <w:b/>
      <w:bCs/>
    </w:rPr>
  </w:style>
  <w:style w:type="character" w:customStyle="1" w:styleId="bold">
    <w:name w:val="bold"/>
    <w:rsid w:val="00E84A0A"/>
    <w:rPr>
      <w:b/>
      <w:bCs/>
    </w:rPr>
  </w:style>
  <w:style w:type="paragraph" w:customStyle="1" w:styleId="StandardWeb1">
    <w:name w:val="Standard (Web)1"/>
    <w:basedOn w:val="Standard"/>
    <w:rsid w:val="00E84A0A"/>
    <w:pPr>
      <w:spacing w:before="105" w:after="105"/>
      <w:ind w:left="150" w:right="150"/>
    </w:pPr>
    <w:rPr>
      <w:rFonts w:ascii="Times New Roman" w:hAnsi="Times New Roman"/>
      <w:color w:val="FFFFFF"/>
      <w:lang w:val="de-DE" w:eastAsia="de-DE"/>
    </w:rPr>
  </w:style>
  <w:style w:type="paragraph" w:styleId="Fuzeile">
    <w:name w:val="footer"/>
    <w:basedOn w:val="Standard"/>
    <w:rsid w:val="00CE226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E2268"/>
  </w:style>
  <w:style w:type="paragraph" w:styleId="Sprechblasentext">
    <w:name w:val="Balloon Text"/>
    <w:basedOn w:val="Standard"/>
    <w:semiHidden/>
    <w:rsid w:val="00B42D67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B833E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de-DE" w:eastAsia="de-DE"/>
    </w:rPr>
  </w:style>
  <w:style w:type="table" w:styleId="Tabellenraster">
    <w:name w:val="Table Grid"/>
    <w:basedOn w:val="NormaleTabelle"/>
    <w:rsid w:val="00B833E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F56027"/>
    <w:rPr>
      <w:rFonts w:ascii="Arial" w:hAnsi="Arial"/>
      <w:b/>
      <w:sz w:val="24"/>
      <w:szCs w:val="24"/>
      <w:lang w:val="de-DE"/>
    </w:rPr>
  </w:style>
  <w:style w:type="character" w:customStyle="1" w:styleId="FunotentextZchn">
    <w:name w:val="Fußnotentext Zchn"/>
    <w:link w:val="Funotentext"/>
    <w:rsid w:val="00F56027"/>
    <w:rPr>
      <w:lang w:val="de-DE" w:eastAsia="de-DE"/>
    </w:rPr>
  </w:style>
  <w:style w:type="character" w:customStyle="1" w:styleId="KopfzeileZchn">
    <w:name w:val="Kopfzeile Zchn"/>
    <w:link w:val="Kopfzeile"/>
    <w:rsid w:val="00F56027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26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3365">
              <w:marLeft w:val="165"/>
              <w:marRight w:val="0"/>
              <w:marTop w:val="19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1635">
                  <w:marLeft w:val="165"/>
                  <w:marRight w:val="0"/>
                  <w:marTop w:val="19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9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2577">
              <w:marLeft w:val="165"/>
              <w:marRight w:val="0"/>
              <w:marTop w:val="19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3206">
                  <w:marLeft w:val="165"/>
                  <w:marRight w:val="0"/>
                  <w:marTop w:val="19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4000">
              <w:marLeft w:val="165"/>
              <w:marRight w:val="0"/>
              <w:marTop w:val="19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9244">
                  <w:marLeft w:val="165"/>
                  <w:marRight w:val="0"/>
                  <w:marTop w:val="19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5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860">
              <w:marLeft w:val="165"/>
              <w:marRight w:val="0"/>
              <w:marTop w:val="19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03879">
                  <w:marLeft w:val="165"/>
                  <w:marRight w:val="0"/>
                  <w:marTop w:val="19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am\Anwendungsdaten\Microsoft\Vorlagen\VORLAGE%20Briefpapier%20Vreni%20Nov%2009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CA6C5-C486-4190-9A4E-CE7315747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Briefpapier Vreni Nov 09.dot</Template>
  <TotalTime>0</TotalTime>
  <Pages>1</Pages>
  <Words>304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 Chinderhuus Grabs</vt:lpstr>
    </vt:vector>
  </TitlesOfParts>
  <Company>Begegnungszentrum Gallus Grabs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 Chinderhuus Grabs</dc:title>
  <dc:subject/>
  <dc:creator>Zaech Rita</dc:creator>
  <cp:keywords/>
  <cp:lastModifiedBy>Bamert Nadine FLUMS</cp:lastModifiedBy>
  <cp:revision>4</cp:revision>
  <cp:lastPrinted>2024-02-16T11:26:00Z</cp:lastPrinted>
  <dcterms:created xsi:type="dcterms:W3CDTF">2024-02-16T11:41:00Z</dcterms:created>
  <dcterms:modified xsi:type="dcterms:W3CDTF">2024-02-16T11:41:00Z</dcterms:modified>
</cp:coreProperties>
</file>